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6E88C" w14:textId="04EB7AFA" w:rsidR="004B68FC" w:rsidRPr="00F30A63" w:rsidRDefault="00000E3C" w:rsidP="004B68FC">
      <w:pPr>
        <w:pStyle w:val="Bodycopy"/>
        <w:rPr>
          <w:i/>
          <w:highlight w:val="yellow"/>
          <w:lang w:val="en-GB"/>
        </w:rPr>
      </w:pPr>
      <w:r w:rsidRPr="00F30A63">
        <w:rPr>
          <w:noProof/>
          <w:lang w:val="en-GB" w:eastAsia="en-AU"/>
        </w:rPr>
        <mc:AlternateContent>
          <mc:Choice Requires="wps">
            <w:drawing>
              <wp:anchor distT="0" distB="0" distL="114300" distR="114300" simplePos="0" relativeHeight="251658241" behindDoc="0" locked="0" layoutInCell="1" allowOverlap="1" wp14:anchorId="70CBDE57" wp14:editId="25CF0B07">
                <wp:simplePos x="0" y="0"/>
                <wp:positionH relativeFrom="column">
                  <wp:posOffset>-257810</wp:posOffset>
                </wp:positionH>
                <wp:positionV relativeFrom="page">
                  <wp:posOffset>504826</wp:posOffset>
                </wp:positionV>
                <wp:extent cx="3561375" cy="952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1375" cy="952500"/>
                        </a:xfrm>
                        <a:prstGeom prst="rect">
                          <a:avLst/>
                        </a:prstGeom>
                        <a:noFill/>
                        <a:ln w="6350">
                          <a:noFill/>
                        </a:ln>
                      </wps:spPr>
                      <wps:txbx>
                        <w:txbxContent>
                          <w:p w14:paraId="4E2BC56E" w14:textId="0FC3EE55" w:rsidR="00D3188A" w:rsidRPr="005E52B1" w:rsidRDefault="00C9293C" w:rsidP="007C30D8">
                            <w:pPr>
                              <w:pStyle w:val="Heading1"/>
                            </w:pPr>
                            <w:r>
                              <w:t>Suspension, Negotiated Transfer and Expulsion of Student</w:t>
                            </w:r>
                            <w:r w:rsidR="00000E3C">
                              <w:t>s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0CBDE57" id="_x0000_t202" coordsize="21600,21600" o:spt="202" path="m,l,21600r21600,l21600,xe">
                <v:stroke joinstyle="miter"/>
                <v:path gradientshapeok="t" o:connecttype="rect"/>
              </v:shapetype>
              <v:shape id="Text Box 2" o:spid="_x0000_s1026" type="#_x0000_t202" style="position:absolute;margin-left:-20.3pt;margin-top:39.75pt;width:280.4pt;height: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" filled="f" stroked="f" strokeweight=".5pt">
                <v:textbox>
                  <w:txbxContent>
                    <w:p w14:paraId="4E2BC56E" w14:textId="0FC3EE55" w:rsidR="00D3188A" w:rsidRPr="005E52B1" w:rsidRDefault="00C9293C" w:rsidP="007C30D8">
                      <w:pPr>
                        <w:pStyle w:val="Heading1"/>
                      </w:pPr>
                      <w:r>
                        <w:t>Suspension, Negotiated Transfer and Expulsion of Student</w:t>
                      </w:r>
                      <w:r w:rsidR="00000E3C">
                        <w:t>s Procedures</w:t>
                      </w:r>
                    </w:p>
                  </w:txbxContent>
                </v:textbox>
                <w10:wrap anchory="page"/>
              </v:shape>
            </w:pict>
          </mc:Fallback>
        </mc:AlternateContent>
      </w:r>
      <w:r w:rsidR="00AE4E60" w:rsidRPr="00F30A63">
        <w:rPr>
          <w:noProof/>
          <w:lang w:val="en-GB"/>
        </w:rPr>
        <w:drawing>
          <wp:anchor distT="0" distB="0" distL="114300" distR="114300" simplePos="0" relativeHeight="251658240" behindDoc="0" locked="0" layoutInCell="1" allowOverlap="1" wp14:anchorId="754C2D21" wp14:editId="5FBA6340">
            <wp:simplePos x="0" y="0"/>
            <wp:positionH relativeFrom="column">
              <wp:posOffset>-972185</wp:posOffset>
            </wp:positionH>
            <wp:positionV relativeFrom="page">
              <wp:posOffset>-31750</wp:posOffset>
            </wp:positionV>
            <wp:extent cx="7823835" cy="1679575"/>
            <wp:effectExtent l="0" t="0" r="5715" b="0"/>
            <wp:wrapSquare wrapText="bothSides"/>
            <wp:docPr id="230901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23835" cy="167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3188A" w:rsidRPr="00F30A63">
        <w:rPr>
          <w:i/>
          <w:noProof/>
          <w:highlight w:val="yellow"/>
          <w:lang w:val="en-GB"/>
        </w:rPr>
        <mc:AlternateContent>
          <mc:Choice Requires="wps">
            <w:drawing>
              <wp:anchor distT="45720" distB="45720" distL="114300" distR="114300" simplePos="0" relativeHeight="251658242" behindDoc="0" locked="0" layoutInCell="1" allowOverlap="1" wp14:anchorId="065E84FB" wp14:editId="2B9F32EF">
                <wp:simplePos x="0" y="0"/>
                <wp:positionH relativeFrom="column">
                  <wp:posOffset>3922395</wp:posOffset>
                </wp:positionH>
                <wp:positionV relativeFrom="page">
                  <wp:posOffset>506376</wp:posOffset>
                </wp:positionV>
                <wp:extent cx="2317750" cy="65913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659130"/>
                        </a:xfrm>
                        <a:prstGeom prst="rect">
                          <a:avLst/>
                        </a:prstGeom>
                        <a:noFill/>
                        <a:ln w="12700">
                          <a:solidFill>
                            <a:srgbClr val="FF0000"/>
                          </a:solidFill>
                          <a:miter lim="800000"/>
                          <a:headEnd/>
                          <a:tailEnd/>
                        </a:ln>
                      </wps:spPr>
                      <wps:txbx>
                        <w:txbxContent>
                          <w:p w14:paraId="7D1782EF" w14:textId="77777777" w:rsidR="00D3188A" w:rsidRDefault="00D3188A" w:rsidP="00D3188A">
                            <w:pPr>
                              <w:jc w:val="center"/>
                              <w:rPr>
                                <w:color w:val="FF0000"/>
                                <w:highlight w:val="yellow"/>
                              </w:rPr>
                            </w:pPr>
                          </w:p>
                          <w:p w14:paraId="0A06F2E8" w14:textId="77777777" w:rsidR="00D3188A" w:rsidRPr="00B0603D" w:rsidRDefault="00D3188A" w:rsidP="00D3188A">
                            <w:pPr>
                              <w:jc w:val="center"/>
                              <w:rPr>
                                <w:color w:val="FF0000"/>
                              </w:rPr>
                            </w:pPr>
                            <w:r w:rsidRPr="00B0603D">
                              <w:rPr>
                                <w:color w:val="FF0000"/>
                                <w:highlight w:val="yellow"/>
                              </w:rPr>
                              <w:t>INSERT CO-BRANDED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E84FB" id="_x0000_s1027" type="#_x0000_t202" style="position:absolute;margin-left:308.85pt;margin-top:39.85pt;width:182.5pt;height:51.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" filled="f" strokecolor="red" strokeweight="1pt">
                <v:textbox>
                  <w:txbxContent>
                    <w:p w14:paraId="7D1782EF" w14:textId="77777777" w:rsidR="00D3188A" w:rsidRDefault="00D3188A" w:rsidP="00D3188A">
                      <w:pPr>
                        <w:jc w:val="center"/>
                        <w:rPr>
                          <w:color w:val="FF0000"/>
                          <w:highlight w:val="yellow"/>
                        </w:rPr>
                      </w:pPr>
                    </w:p>
                    <w:p w14:paraId="0A06F2E8" w14:textId="77777777" w:rsidR="00D3188A" w:rsidRPr="00B0603D" w:rsidRDefault="00D3188A" w:rsidP="00D3188A">
                      <w:pPr>
                        <w:jc w:val="center"/>
                        <w:rPr>
                          <w:color w:val="FF0000"/>
                        </w:rPr>
                      </w:pPr>
                      <w:r w:rsidRPr="00B0603D">
                        <w:rPr>
                          <w:color w:val="FF0000"/>
                          <w:highlight w:val="yellow"/>
                        </w:rPr>
                        <w:t>INSERT CO-BRANDED LOGO HERE</w:t>
                      </w:r>
                    </w:p>
                  </w:txbxContent>
                </v:textbox>
                <w10:wrap type="square" anchory="page"/>
              </v:shape>
            </w:pict>
          </mc:Fallback>
        </mc:AlternateContent>
      </w:r>
    </w:p>
    <w:p w14:paraId="237D0DA9" w14:textId="0AD19590" w:rsidR="003C1632" w:rsidRPr="00F30A63" w:rsidRDefault="003C1632" w:rsidP="00D812F4">
      <w:pPr>
        <w:pStyle w:val="Heading2"/>
        <w:numPr>
          <w:ilvl w:val="0"/>
          <w:numId w:val="62"/>
        </w:numPr>
        <w:ind w:left="567" w:hanging="567"/>
        <w:rPr>
          <w:lang w:val="en-GB"/>
        </w:rPr>
      </w:pPr>
      <w:r w:rsidRPr="00F30A63">
        <w:rPr>
          <w:lang w:val="en-GB"/>
        </w:rPr>
        <w:t>Introduction</w:t>
      </w:r>
    </w:p>
    <w:p w14:paraId="45F848D6" w14:textId="584A28C5" w:rsidR="003C1632" w:rsidRPr="00F30A63" w:rsidRDefault="00266B94" w:rsidP="00B87735">
      <w:pPr>
        <w:pStyle w:val="Bodycopy"/>
        <w:rPr>
          <w:lang w:val="en-GB"/>
        </w:rPr>
      </w:pPr>
      <w:r w:rsidRPr="00266B94">
        <w:t>Melbourne Archdiocese Catholic Schools Ltd (MACS) school</w:t>
      </w:r>
      <w:r w:rsidR="00750B4E">
        <w:t>s</w:t>
      </w:r>
      <w:r w:rsidRPr="00266B94">
        <w:t xml:space="preserve"> operate with the consent </w:t>
      </w:r>
      <w:r w:rsidRPr="00266B94">
        <w:rPr>
          <w:lang w:val="en-GB"/>
        </w:rPr>
        <w:t xml:space="preserve">of the Catholic Archbishop of Melbourne and </w:t>
      </w:r>
      <w:r w:rsidR="00750B4E">
        <w:rPr>
          <w:lang w:val="en-GB"/>
        </w:rPr>
        <w:t>are</w:t>
      </w:r>
      <w:r w:rsidRPr="00266B94">
        <w:rPr>
          <w:lang w:val="en-GB"/>
        </w:rPr>
        <w:t xml:space="preserve"> owned, operated and governed by Melbourne Archdiocese Catholic Schools Ltd (MACS). </w:t>
      </w:r>
    </w:p>
    <w:p w14:paraId="238F444F" w14:textId="332D9CEA" w:rsidR="00F7297B" w:rsidRPr="00F30A63" w:rsidRDefault="00DD0048" w:rsidP="00D812F4">
      <w:pPr>
        <w:pStyle w:val="Heading2"/>
        <w:numPr>
          <w:ilvl w:val="0"/>
          <w:numId w:val="62"/>
        </w:numPr>
        <w:ind w:left="567" w:hanging="567"/>
        <w:rPr>
          <w:b/>
          <w:lang w:val="en-GB"/>
        </w:rPr>
      </w:pPr>
      <w:r w:rsidRPr="001A00C8">
        <w:rPr>
          <w:lang w:val="en-GB"/>
        </w:rPr>
        <w:t>Scope</w:t>
      </w:r>
    </w:p>
    <w:p w14:paraId="67F416C6" w14:textId="6D9CAB05" w:rsidR="002D3B34" w:rsidRPr="00F30A63" w:rsidRDefault="00634E7B" w:rsidP="00D812F4">
      <w:pPr>
        <w:pStyle w:val="Numberedliststylelevel2"/>
        <w:numPr>
          <w:ilvl w:val="1"/>
          <w:numId w:val="56"/>
        </w:numPr>
        <w:ind w:left="567" w:hanging="578"/>
        <w:rPr>
          <w:rFonts w:eastAsiaTheme="majorEastAsia" w:cstheme="majorBidi"/>
          <w:color w:val="0B223E"/>
          <w:sz w:val="32"/>
          <w:szCs w:val="26"/>
          <w:lang w:val="en-GB"/>
        </w:rPr>
      </w:pPr>
      <w:r w:rsidRPr="00F30A63">
        <w:rPr>
          <w:lang w:val="en-GB"/>
        </w:rPr>
        <w:t>Th</w:t>
      </w:r>
      <w:r w:rsidR="004904EF">
        <w:rPr>
          <w:lang w:val="en-GB"/>
        </w:rPr>
        <w:t>is p</w:t>
      </w:r>
      <w:r w:rsidRPr="00F30A63">
        <w:rPr>
          <w:lang w:val="en-GB"/>
        </w:rPr>
        <w:t>rocedure appl</w:t>
      </w:r>
      <w:r w:rsidR="004904EF">
        <w:rPr>
          <w:lang w:val="en-GB"/>
        </w:rPr>
        <w:t>ies</w:t>
      </w:r>
      <w:r w:rsidRPr="00F30A63">
        <w:rPr>
          <w:lang w:val="en-GB"/>
        </w:rPr>
        <w:t xml:space="preserve"> at all MACS schools including specialist schools operated </w:t>
      </w:r>
      <w:r w:rsidR="002D5F39">
        <w:rPr>
          <w:lang w:val="en-GB"/>
        </w:rPr>
        <w:t>by</w:t>
      </w:r>
      <w:r w:rsidRPr="00F30A63">
        <w:rPr>
          <w:lang w:val="en-GB"/>
        </w:rPr>
        <w:t xml:space="preserve"> MACS Subsidiary, Melbourne Archdiocese Catholic Specialist Schools Ltd (MACSS)</w:t>
      </w:r>
      <w:r w:rsidR="00750B4E">
        <w:rPr>
          <w:lang w:val="en-GB"/>
        </w:rPr>
        <w:t xml:space="preserve"> and school boarding premises operated by MACS Schools</w:t>
      </w:r>
      <w:r w:rsidRPr="00F30A63">
        <w:rPr>
          <w:lang w:val="en-GB"/>
        </w:rPr>
        <w:t xml:space="preserve">. </w:t>
      </w:r>
    </w:p>
    <w:p w14:paraId="4098EA83" w14:textId="4B5F54A9" w:rsidR="00414F79" w:rsidRPr="00F30A63" w:rsidRDefault="00634E7B" w:rsidP="00D812F4">
      <w:pPr>
        <w:pStyle w:val="Numberedliststylelevel2"/>
        <w:numPr>
          <w:ilvl w:val="1"/>
          <w:numId w:val="56"/>
        </w:numPr>
        <w:ind w:left="567" w:hanging="578"/>
        <w:rPr>
          <w:rFonts w:eastAsiaTheme="majorEastAsia" w:cstheme="majorBidi"/>
          <w:color w:val="0B223E"/>
          <w:sz w:val="32"/>
          <w:szCs w:val="26"/>
          <w:lang w:val="en-GB"/>
        </w:rPr>
      </w:pPr>
      <w:r w:rsidRPr="00F30A63">
        <w:rPr>
          <w:lang w:val="en-GB"/>
        </w:rPr>
        <w:t>Th</w:t>
      </w:r>
      <w:r w:rsidR="004904EF">
        <w:rPr>
          <w:lang w:val="en-GB"/>
        </w:rPr>
        <w:t>is p</w:t>
      </w:r>
      <w:r w:rsidRPr="00F30A63">
        <w:rPr>
          <w:lang w:val="en-GB"/>
        </w:rPr>
        <w:t>rocedure refer</w:t>
      </w:r>
      <w:r w:rsidR="004904EF">
        <w:rPr>
          <w:lang w:val="en-GB"/>
        </w:rPr>
        <w:t>s</w:t>
      </w:r>
      <w:r w:rsidRPr="00F30A63">
        <w:rPr>
          <w:lang w:val="en-GB"/>
        </w:rPr>
        <w:t xml:space="preserve"> to behaviour that has occurred in physical and digital environments:</w:t>
      </w:r>
    </w:p>
    <w:p w14:paraId="5D8E1568" w14:textId="75D4C4B1" w:rsidR="00DC0F4C" w:rsidRPr="00E37EDB" w:rsidRDefault="00DC0F4C" w:rsidP="002D5F39">
      <w:pPr>
        <w:pStyle w:val="NumberedList3"/>
        <w:numPr>
          <w:ilvl w:val="2"/>
          <w:numId w:val="56"/>
        </w:numPr>
        <w:spacing w:before="60" w:after="60"/>
        <w:ind w:left="1276" w:hanging="709"/>
        <w:jc w:val="left"/>
        <w:rPr>
          <w:sz w:val="20"/>
          <w:lang w:val="en-GB"/>
        </w:rPr>
      </w:pPr>
      <w:r w:rsidRPr="00E37EDB">
        <w:rPr>
          <w:sz w:val="20"/>
          <w:lang w:val="en-GB"/>
        </w:rPr>
        <w:t>at school and on the way to and from school</w:t>
      </w:r>
    </w:p>
    <w:p w14:paraId="2ED82D05" w14:textId="7E8AAE70" w:rsidR="00DC0F4C" w:rsidRPr="00E37EDB" w:rsidRDefault="00DC0F4C" w:rsidP="002D5F39">
      <w:pPr>
        <w:pStyle w:val="NumberedList3"/>
        <w:numPr>
          <w:ilvl w:val="2"/>
          <w:numId w:val="56"/>
        </w:numPr>
        <w:spacing w:before="60" w:after="60"/>
        <w:ind w:left="1276" w:hanging="709"/>
        <w:jc w:val="left"/>
        <w:rPr>
          <w:sz w:val="20"/>
          <w:lang w:val="en-GB"/>
        </w:rPr>
      </w:pPr>
      <w:r w:rsidRPr="00E37EDB">
        <w:rPr>
          <w:sz w:val="20"/>
          <w:lang w:val="en-GB"/>
        </w:rPr>
        <w:t xml:space="preserve">at official school extra-curricular activities including but not limited to functions and sporting events  </w:t>
      </w:r>
    </w:p>
    <w:p w14:paraId="3643E46C" w14:textId="2952ED82" w:rsidR="00DC0F4C" w:rsidRPr="00E37EDB" w:rsidRDefault="00DC0F4C" w:rsidP="002D5F39">
      <w:pPr>
        <w:pStyle w:val="NumberedList3"/>
        <w:numPr>
          <w:ilvl w:val="2"/>
          <w:numId w:val="56"/>
        </w:numPr>
        <w:spacing w:before="60" w:after="60"/>
        <w:ind w:left="1276" w:hanging="709"/>
        <w:jc w:val="left"/>
        <w:rPr>
          <w:sz w:val="20"/>
          <w:lang w:val="en-GB"/>
        </w:rPr>
      </w:pPr>
      <w:r w:rsidRPr="00E37EDB">
        <w:rPr>
          <w:sz w:val="20"/>
          <w:lang w:val="en-GB"/>
        </w:rPr>
        <w:t>where students are representing the school, whether in school uniform or not</w:t>
      </w:r>
    </w:p>
    <w:p w14:paraId="659EC146" w14:textId="233FB4AF" w:rsidR="00DC0F4C" w:rsidRPr="00E37EDB" w:rsidRDefault="00DC0F4C" w:rsidP="002D5F39">
      <w:pPr>
        <w:pStyle w:val="NumberedList3"/>
        <w:numPr>
          <w:ilvl w:val="2"/>
          <w:numId w:val="56"/>
        </w:numPr>
        <w:spacing w:before="60" w:after="60"/>
        <w:ind w:left="1276" w:hanging="709"/>
        <w:jc w:val="left"/>
        <w:rPr>
          <w:sz w:val="20"/>
          <w:lang w:val="en-GB"/>
        </w:rPr>
      </w:pPr>
      <w:r w:rsidRPr="00E37EDB">
        <w:rPr>
          <w:sz w:val="20"/>
          <w:lang w:val="en-GB"/>
        </w:rPr>
        <w:t>where students are identified as a member of the school communit</w:t>
      </w:r>
      <w:r w:rsidR="00FA4960">
        <w:rPr>
          <w:sz w:val="20"/>
          <w:lang w:val="en-GB"/>
        </w:rPr>
        <w:t>y</w:t>
      </w:r>
      <w:r w:rsidRPr="00E37EDB">
        <w:rPr>
          <w:sz w:val="20"/>
          <w:lang w:val="en-GB"/>
        </w:rPr>
        <w:t xml:space="preserve"> </w:t>
      </w:r>
    </w:p>
    <w:p w14:paraId="1B7E7653" w14:textId="3CEA1C0F" w:rsidR="00DC0F4C" w:rsidRPr="00DC0F4C" w:rsidRDefault="00DC0F4C" w:rsidP="002D5F39">
      <w:pPr>
        <w:pStyle w:val="NumberedList3"/>
        <w:numPr>
          <w:ilvl w:val="2"/>
          <w:numId w:val="56"/>
        </w:numPr>
        <w:spacing w:before="60" w:after="60"/>
        <w:ind w:left="1276" w:hanging="709"/>
        <w:jc w:val="left"/>
        <w:rPr>
          <w:sz w:val="20"/>
          <w:lang w:val="en-GB"/>
        </w:rPr>
      </w:pPr>
      <w:r w:rsidRPr="1CE53715">
        <w:rPr>
          <w:sz w:val="20"/>
          <w:lang w:val="en-GB"/>
        </w:rPr>
        <w:t>where behaviour has occurred outside of school hours, or online, where the behaviour poses a significant risk to any student, staff and/ or the school community</w:t>
      </w:r>
      <w:r w:rsidR="00A035F1">
        <w:rPr>
          <w:sz w:val="20"/>
          <w:lang w:val="en-GB"/>
        </w:rPr>
        <w:t>.</w:t>
      </w:r>
    </w:p>
    <w:p w14:paraId="4D022D42" w14:textId="51513CFF" w:rsidR="001B2E6B" w:rsidRPr="00F30A63" w:rsidRDefault="001B2E6B" w:rsidP="00D812F4">
      <w:pPr>
        <w:pStyle w:val="Heading2"/>
        <w:numPr>
          <w:ilvl w:val="0"/>
          <w:numId w:val="62"/>
        </w:numPr>
        <w:ind w:left="567" w:hanging="567"/>
        <w:rPr>
          <w:lang w:val="en-GB"/>
        </w:rPr>
      </w:pPr>
      <w:r w:rsidRPr="00F30A63">
        <w:rPr>
          <w:lang w:val="en-GB"/>
        </w:rPr>
        <w:t xml:space="preserve">General </w:t>
      </w:r>
      <w:r w:rsidR="00FA4960">
        <w:rPr>
          <w:lang w:val="en-GB"/>
        </w:rPr>
        <w:t>g</w:t>
      </w:r>
      <w:r w:rsidRPr="00F30A63">
        <w:rPr>
          <w:lang w:val="en-GB"/>
        </w:rPr>
        <w:t>uidelines</w:t>
      </w:r>
    </w:p>
    <w:p w14:paraId="61623613" w14:textId="3A64A644" w:rsidR="00206DF9" w:rsidRPr="00F30A63" w:rsidRDefault="0063485E" w:rsidP="00A6100B">
      <w:pPr>
        <w:pStyle w:val="Bodycopy"/>
        <w:rPr>
          <w:lang w:val="en-GB"/>
        </w:rPr>
      </w:pPr>
      <w:r w:rsidRPr="00F30A63">
        <w:rPr>
          <w:lang w:val="en-GB"/>
        </w:rPr>
        <w:t xml:space="preserve">In alignment with the MACS </w:t>
      </w:r>
      <w:r w:rsidRPr="00F30A63">
        <w:rPr>
          <w:i/>
          <w:lang w:val="en-GB"/>
        </w:rPr>
        <w:t>Vision for Engagement</w:t>
      </w:r>
      <w:r w:rsidRPr="00F30A63">
        <w:rPr>
          <w:lang w:val="en-GB"/>
        </w:rPr>
        <w:t xml:space="preserve">, </w:t>
      </w:r>
      <w:r w:rsidR="00266B94">
        <w:rPr>
          <w:lang w:val="en-GB"/>
        </w:rPr>
        <w:t>MACS Schools</w:t>
      </w:r>
      <w:r w:rsidRPr="00F30A63">
        <w:rPr>
          <w:lang w:val="en-GB"/>
        </w:rPr>
        <w:t xml:space="preserve"> commit to fostering calm, respectful and inclusive environments where every student feels safe, valued and empowered to thrive academically, socially and emotionally.</w:t>
      </w:r>
      <w:r w:rsidR="00D55CC4" w:rsidRPr="00F30A63">
        <w:rPr>
          <w:lang w:val="en-GB"/>
        </w:rPr>
        <w:t xml:space="preserve"> </w:t>
      </w:r>
    </w:p>
    <w:p w14:paraId="3F0B9AC0" w14:textId="4D23618D" w:rsidR="0063485E" w:rsidRPr="00F30A63" w:rsidRDefault="00D55CC4" w:rsidP="002204E3">
      <w:pPr>
        <w:pStyle w:val="Bodycopy"/>
        <w:rPr>
          <w:lang w:val="en-GB"/>
        </w:rPr>
      </w:pPr>
      <w:r w:rsidRPr="00F30A63">
        <w:rPr>
          <w:lang w:val="en-GB"/>
        </w:rPr>
        <w:t xml:space="preserve">The </w:t>
      </w:r>
      <w:proofErr w:type="gramStart"/>
      <w:r w:rsidRPr="00F30A63">
        <w:rPr>
          <w:lang w:val="en-GB"/>
        </w:rPr>
        <w:t>Principal</w:t>
      </w:r>
      <w:proofErr w:type="gramEnd"/>
      <w:r w:rsidRPr="00F30A63">
        <w:rPr>
          <w:lang w:val="en-GB"/>
        </w:rPr>
        <w:t xml:space="preserve"> will:</w:t>
      </w:r>
    </w:p>
    <w:p w14:paraId="215A60D4" w14:textId="0E82505F" w:rsidR="00DA4564" w:rsidRDefault="003B57B0" w:rsidP="00F30A63">
      <w:pPr>
        <w:pStyle w:val="Numberedliststylelevel2"/>
        <w:numPr>
          <w:ilvl w:val="1"/>
          <w:numId w:val="63"/>
        </w:numPr>
        <w:ind w:left="567" w:hanging="567"/>
        <w:rPr>
          <w:lang w:val="en-GB"/>
        </w:rPr>
      </w:pPr>
      <w:r w:rsidRPr="00F30A63">
        <w:rPr>
          <w:lang w:val="en-GB"/>
        </w:rPr>
        <w:t xml:space="preserve">Refer the matter to Victoria Police if they </w:t>
      </w:r>
      <w:r w:rsidR="0063485E" w:rsidRPr="00F30A63">
        <w:rPr>
          <w:lang w:val="en-GB"/>
        </w:rPr>
        <w:t>suspect that a criminal offence may have occurred.</w:t>
      </w:r>
    </w:p>
    <w:p w14:paraId="0A371627" w14:textId="1E09D7A9" w:rsidR="00DA4564" w:rsidRPr="00F30A63" w:rsidRDefault="007C30D8" w:rsidP="00DA4564">
      <w:pPr>
        <w:pStyle w:val="Numberedliststylelevel2"/>
        <w:numPr>
          <w:ilvl w:val="1"/>
          <w:numId w:val="63"/>
        </w:numPr>
        <w:ind w:left="567" w:hanging="567"/>
        <w:rPr>
          <w:lang w:val="en-GB"/>
        </w:rPr>
      </w:pPr>
      <w:r>
        <w:rPr>
          <w:lang w:val="en-GB"/>
        </w:rPr>
        <w:t>Report an incident via</w:t>
      </w:r>
      <w:r w:rsidR="0063485E" w:rsidRPr="00F30A63">
        <w:rPr>
          <w:lang w:val="en-GB"/>
        </w:rPr>
        <w:t xml:space="preserve"> </w:t>
      </w:r>
      <w:hyperlink r:id="rId14" w:history="1">
        <w:r w:rsidR="00E34A21" w:rsidRPr="00E34A21">
          <w:rPr>
            <w:rStyle w:val="Hyperlink"/>
            <w:lang w:val="en-GB"/>
          </w:rPr>
          <w:t>MACS</w:t>
        </w:r>
        <w:r w:rsidR="00E34A21" w:rsidRPr="00E34A21">
          <w:rPr>
            <w:rStyle w:val="Hyperlink"/>
          </w:rPr>
          <w:t xml:space="preserve"> Guard</w:t>
        </w:r>
      </w:hyperlink>
      <w:r w:rsidR="0063485E" w:rsidRPr="00F30A63">
        <w:rPr>
          <w:lang w:val="en-GB"/>
        </w:rPr>
        <w:t xml:space="preserve"> for any incident resulting in injury to a person.</w:t>
      </w:r>
      <w:r w:rsidR="00DA4564" w:rsidRPr="00F30A63">
        <w:rPr>
          <w:lang w:val="en-GB"/>
        </w:rPr>
        <w:t xml:space="preserve"> </w:t>
      </w:r>
    </w:p>
    <w:p w14:paraId="62C9A10B" w14:textId="0112948E" w:rsidR="003A4745" w:rsidRDefault="003A4745" w:rsidP="002D5F39">
      <w:pPr>
        <w:pStyle w:val="Numberedliststylelevel2"/>
        <w:numPr>
          <w:ilvl w:val="1"/>
          <w:numId w:val="63"/>
        </w:numPr>
        <w:ind w:left="567" w:hanging="567"/>
        <w:rPr>
          <w:lang w:val="en-GB"/>
        </w:rPr>
      </w:pPr>
      <w:r>
        <w:rPr>
          <w:lang w:val="en-GB"/>
        </w:rPr>
        <w:t>Before considering a suspension, negotiated transfer or expulsion, seek to understand the reasons for a student’s behaviour and explore appropriate educational and wellbeing supports, along with reasonable adjustments, to effectively address the reasons.</w:t>
      </w:r>
    </w:p>
    <w:p w14:paraId="71B88199" w14:textId="07D3BD37" w:rsidR="0063485E" w:rsidRPr="00F30A63" w:rsidRDefault="003A4745" w:rsidP="002D5F39">
      <w:pPr>
        <w:pStyle w:val="Numberedliststylelevel2"/>
        <w:numPr>
          <w:ilvl w:val="1"/>
          <w:numId w:val="63"/>
        </w:numPr>
        <w:ind w:left="567" w:hanging="567"/>
        <w:rPr>
          <w:lang w:val="en-GB"/>
        </w:rPr>
      </w:pPr>
      <w:r w:rsidRPr="00F30A63">
        <w:rPr>
          <w:lang w:val="en-GB"/>
        </w:rPr>
        <w:t xml:space="preserve">Comply with the Child Safe Standards </w:t>
      </w:r>
      <w:r>
        <w:rPr>
          <w:lang w:val="en-GB"/>
        </w:rPr>
        <w:t>and consider the additional circumstances that may arise for certain students who may experience vulnerability, including:</w:t>
      </w:r>
    </w:p>
    <w:p w14:paraId="4E50B907" w14:textId="7544787D" w:rsidR="0063485E" w:rsidRPr="00F30A63" w:rsidRDefault="00AE359F" w:rsidP="00AE359F">
      <w:pPr>
        <w:pStyle w:val="Numberedliststylelevel3"/>
        <w:numPr>
          <w:ilvl w:val="0"/>
          <w:numId w:val="0"/>
        </w:numPr>
        <w:ind w:left="1276" w:hanging="709"/>
        <w:rPr>
          <w:lang w:val="en-GB"/>
        </w:rPr>
      </w:pPr>
      <w:r>
        <w:rPr>
          <w:lang w:val="en-GB"/>
        </w:rPr>
        <w:t>3.4.1</w:t>
      </w:r>
      <w:r w:rsidR="00A7310D">
        <w:rPr>
          <w:lang w:val="en-GB"/>
        </w:rPr>
        <w:tab/>
      </w:r>
      <w:r w:rsidR="00A70207" w:rsidRPr="003A4745">
        <w:rPr>
          <w:lang w:val="en-GB"/>
        </w:rPr>
        <w:t>Aboriginal and/or Torres Strait Islander children and young people and provid</w:t>
      </w:r>
      <w:r w:rsidR="00A70207">
        <w:rPr>
          <w:lang w:val="en-GB"/>
        </w:rPr>
        <w:t>ing</w:t>
      </w:r>
      <w:r w:rsidR="00A70207" w:rsidRPr="003A4745">
        <w:rPr>
          <w:lang w:val="en-GB"/>
        </w:rPr>
        <w:t>/promot</w:t>
      </w:r>
      <w:r w:rsidR="00A70207">
        <w:rPr>
          <w:lang w:val="en-GB"/>
        </w:rPr>
        <w:t>ing</w:t>
      </w:r>
      <w:r w:rsidR="00A70207" w:rsidRPr="003A4745">
        <w:rPr>
          <w:lang w:val="en-GB"/>
        </w:rPr>
        <w:t xml:space="preserve"> a culturally safe environment for them</w:t>
      </w:r>
    </w:p>
    <w:p w14:paraId="0AECABEC" w14:textId="1CAC4DDE" w:rsidR="003A4745" w:rsidRDefault="003A4745" w:rsidP="00AE359F">
      <w:pPr>
        <w:pStyle w:val="Numberedliststylelevel3"/>
        <w:numPr>
          <w:ilvl w:val="0"/>
          <w:numId w:val="0"/>
        </w:numPr>
        <w:ind w:left="1276" w:hanging="709"/>
        <w:rPr>
          <w:lang w:val="en-GB"/>
        </w:rPr>
      </w:pPr>
      <w:r>
        <w:rPr>
          <w:lang w:val="en-GB"/>
        </w:rPr>
        <w:t>3.</w:t>
      </w:r>
      <w:r w:rsidR="00AE359F">
        <w:rPr>
          <w:lang w:val="en-GB"/>
        </w:rPr>
        <w:t>4</w:t>
      </w:r>
      <w:r>
        <w:rPr>
          <w:lang w:val="en-GB"/>
        </w:rPr>
        <w:t>.2</w:t>
      </w:r>
      <w:r>
        <w:rPr>
          <w:lang w:val="en-GB"/>
        </w:rPr>
        <w:tab/>
      </w:r>
      <w:r w:rsidR="00A70207" w:rsidRPr="00F30A63">
        <w:rPr>
          <w:lang w:val="en-GB"/>
        </w:rPr>
        <w:t xml:space="preserve">children and young people with disability, </w:t>
      </w:r>
      <w:r w:rsidR="007C30D8">
        <w:rPr>
          <w:lang w:val="en-GB"/>
        </w:rPr>
        <w:t xml:space="preserve">those </w:t>
      </w:r>
      <w:r w:rsidR="00A70207" w:rsidRPr="00F30A63">
        <w:rPr>
          <w:lang w:val="en-GB"/>
        </w:rPr>
        <w:t>from culturally and linguistically diverse backgrounds, those unable to live at home and lesbian, gay, bisexual, transgender and intersex children and young people</w:t>
      </w:r>
      <w:r w:rsidR="00A70207">
        <w:rPr>
          <w:lang w:val="en-GB"/>
        </w:rPr>
        <w:t>.</w:t>
      </w:r>
    </w:p>
    <w:p w14:paraId="1AC6E159" w14:textId="5A7AE474" w:rsidR="0063485E" w:rsidRPr="003A4745" w:rsidRDefault="003A4745" w:rsidP="002D5F39">
      <w:pPr>
        <w:pStyle w:val="Numberedliststylelevel3"/>
        <w:numPr>
          <w:ilvl w:val="0"/>
          <w:numId w:val="0"/>
        </w:numPr>
        <w:ind w:left="567" w:hanging="567"/>
        <w:rPr>
          <w:lang w:val="en-GB"/>
        </w:rPr>
      </w:pPr>
      <w:r>
        <w:rPr>
          <w:lang w:val="en-GB"/>
        </w:rPr>
        <w:t>3.5</w:t>
      </w:r>
      <w:r>
        <w:rPr>
          <w:lang w:val="en-GB"/>
        </w:rPr>
        <w:tab/>
      </w:r>
      <w:r w:rsidR="00FC7942">
        <w:t>Initiate the following actions for these students</w:t>
      </w:r>
      <w:r>
        <w:rPr>
          <w:lang w:val="en-GB"/>
        </w:rPr>
        <w:t xml:space="preserve">: </w:t>
      </w:r>
    </w:p>
    <w:p w14:paraId="5ABFCD40" w14:textId="7D68D09C" w:rsidR="0063485E" w:rsidRPr="00F30A63" w:rsidRDefault="0063485E" w:rsidP="005D38F6">
      <w:pPr>
        <w:pStyle w:val="Numberedliststylelevel3"/>
        <w:numPr>
          <w:ilvl w:val="2"/>
          <w:numId w:val="45"/>
        </w:numPr>
        <w:ind w:left="1276" w:hanging="709"/>
        <w:rPr>
          <w:lang w:val="en-GB"/>
        </w:rPr>
      </w:pPr>
      <w:r w:rsidRPr="00F30A63">
        <w:rPr>
          <w:lang w:val="en-GB"/>
        </w:rPr>
        <w:t>seeking support and direction from MACS, including the Student Engagement Unit and the</w:t>
      </w:r>
      <w:r w:rsidR="00A70207">
        <w:rPr>
          <w:lang w:val="en-GB"/>
        </w:rPr>
        <w:t>ir</w:t>
      </w:r>
      <w:r w:rsidRPr="00F30A63">
        <w:rPr>
          <w:lang w:val="en-GB"/>
        </w:rPr>
        <w:t xml:space="preserve"> S</w:t>
      </w:r>
      <w:r w:rsidR="00A70207">
        <w:rPr>
          <w:lang w:val="en-GB"/>
        </w:rPr>
        <w:t xml:space="preserve">enior </w:t>
      </w:r>
      <w:r w:rsidRPr="00F30A63">
        <w:rPr>
          <w:lang w:val="en-GB"/>
        </w:rPr>
        <w:t>M</w:t>
      </w:r>
      <w:r w:rsidR="00A70207">
        <w:rPr>
          <w:lang w:val="en-GB"/>
        </w:rPr>
        <w:t xml:space="preserve">anagement </w:t>
      </w:r>
      <w:r w:rsidRPr="00F30A63">
        <w:rPr>
          <w:lang w:val="en-GB"/>
        </w:rPr>
        <w:t>S</w:t>
      </w:r>
      <w:r w:rsidR="00A70207">
        <w:rPr>
          <w:lang w:val="en-GB"/>
        </w:rPr>
        <w:t xml:space="preserve">chool </w:t>
      </w:r>
      <w:r w:rsidRPr="00F30A63">
        <w:rPr>
          <w:lang w:val="en-GB"/>
        </w:rPr>
        <w:t>L</w:t>
      </w:r>
      <w:r w:rsidR="00A70207">
        <w:rPr>
          <w:lang w:val="en-GB"/>
        </w:rPr>
        <w:t>eadership (SMSL)</w:t>
      </w:r>
      <w:r w:rsidRPr="00F30A63">
        <w:rPr>
          <w:lang w:val="en-GB"/>
        </w:rPr>
        <w:t xml:space="preserve"> </w:t>
      </w:r>
    </w:p>
    <w:p w14:paraId="2D0C05F0" w14:textId="539F1628" w:rsidR="00FC7942" w:rsidRPr="00F30A63" w:rsidRDefault="005D38F6" w:rsidP="005D38F6">
      <w:pPr>
        <w:pStyle w:val="Simpleliststylelevel2"/>
        <w:numPr>
          <w:ilvl w:val="0"/>
          <w:numId w:val="0"/>
        </w:numPr>
        <w:ind w:left="1276" w:hanging="709"/>
        <w:rPr>
          <w:lang w:val="en-GB"/>
        </w:rPr>
      </w:pPr>
      <w:r>
        <w:rPr>
          <w:lang w:val="en-GB"/>
        </w:rPr>
        <w:t>3.5.2</w:t>
      </w:r>
      <w:r w:rsidR="00A7310D">
        <w:rPr>
          <w:lang w:val="en-GB"/>
        </w:rPr>
        <w:tab/>
      </w:r>
      <w:r w:rsidR="0063485E" w:rsidRPr="00FC7942">
        <w:rPr>
          <w:lang w:val="en-GB"/>
        </w:rPr>
        <w:t>seeking advice from the school’s Designated Teacher or the student’s LOOKOUT Education Support Centre Case Manager for students in</w:t>
      </w:r>
      <w:r w:rsidR="00A70207" w:rsidRPr="00FC7942">
        <w:rPr>
          <w:lang w:val="en-GB"/>
        </w:rPr>
        <w:t xml:space="preserve"> Out of Home Care</w:t>
      </w:r>
      <w:r w:rsidR="0063485E" w:rsidRPr="00FC7942">
        <w:rPr>
          <w:lang w:val="en-GB"/>
        </w:rPr>
        <w:t xml:space="preserve"> </w:t>
      </w:r>
      <w:r w:rsidR="00A70207" w:rsidRPr="00FC7942">
        <w:rPr>
          <w:lang w:val="en-GB"/>
        </w:rPr>
        <w:t>(</w:t>
      </w:r>
      <w:proofErr w:type="spellStart"/>
      <w:r w:rsidR="0063485E" w:rsidRPr="00FC7942">
        <w:rPr>
          <w:lang w:val="en-GB"/>
        </w:rPr>
        <w:t>OoHC</w:t>
      </w:r>
      <w:proofErr w:type="spellEnd"/>
      <w:r w:rsidR="00A70207" w:rsidRPr="00FC7942">
        <w:rPr>
          <w:lang w:val="en-GB"/>
        </w:rPr>
        <w:t>)</w:t>
      </w:r>
      <w:r w:rsidR="003256A1" w:rsidRPr="00FC7942">
        <w:rPr>
          <w:lang w:val="en-GB"/>
        </w:rPr>
        <w:t xml:space="preserve">. </w:t>
      </w:r>
      <w:bookmarkStart w:id="0" w:name="_Hlk213409673"/>
      <w:r w:rsidR="00FC7942">
        <w:rPr>
          <w:lang w:val="en-GB"/>
        </w:rPr>
        <w:t xml:space="preserve">Report any suspensions of students in </w:t>
      </w:r>
      <w:proofErr w:type="spellStart"/>
      <w:r w:rsidR="00FC7942">
        <w:rPr>
          <w:lang w:val="en-GB"/>
        </w:rPr>
        <w:t>OoHC</w:t>
      </w:r>
      <w:proofErr w:type="spellEnd"/>
      <w:r w:rsidR="00FC7942">
        <w:rPr>
          <w:lang w:val="en-GB"/>
        </w:rPr>
        <w:t xml:space="preserve"> to the relevant LOOKOUT Centre to prompt consultation about alternative interventions and supports to address student behaviour</w:t>
      </w:r>
      <w:bookmarkEnd w:id="0"/>
    </w:p>
    <w:p w14:paraId="1B7DC715" w14:textId="43DBD8A8" w:rsidR="0063485E" w:rsidRPr="003A4745" w:rsidRDefault="00AE359F" w:rsidP="005D38F6">
      <w:pPr>
        <w:pStyle w:val="Numberedliststylelevel3"/>
        <w:numPr>
          <w:ilvl w:val="0"/>
          <w:numId w:val="0"/>
        </w:numPr>
        <w:ind w:left="1276" w:hanging="709"/>
        <w:rPr>
          <w:lang w:val="en-GB"/>
        </w:rPr>
      </w:pPr>
      <w:r>
        <w:rPr>
          <w:lang w:val="en-GB"/>
        </w:rPr>
        <w:lastRenderedPageBreak/>
        <w:t>3.5.</w:t>
      </w:r>
      <w:r w:rsidR="005D38F6">
        <w:rPr>
          <w:lang w:val="en-GB"/>
        </w:rPr>
        <w:t>3</w:t>
      </w:r>
      <w:r w:rsidR="00A7310D">
        <w:rPr>
          <w:lang w:val="en-GB"/>
        </w:rPr>
        <w:tab/>
      </w:r>
      <w:r w:rsidR="0063485E" w:rsidRPr="00FC7942">
        <w:rPr>
          <w:lang w:val="en-GB"/>
        </w:rPr>
        <w:t>ensuring reasonable adjustments are in place to support participation, engagement and self-regulation especially where behaviours relate to disability</w:t>
      </w:r>
      <w:r w:rsidR="0063485E" w:rsidRPr="003A4745">
        <w:rPr>
          <w:lang w:val="en-GB"/>
        </w:rPr>
        <w:t>.</w:t>
      </w:r>
    </w:p>
    <w:p w14:paraId="6603631B" w14:textId="28470135" w:rsidR="00F22E9D" w:rsidRPr="00F30A63" w:rsidRDefault="00F22E9D" w:rsidP="005468CA">
      <w:pPr>
        <w:pStyle w:val="Heading2"/>
        <w:numPr>
          <w:ilvl w:val="0"/>
          <w:numId w:val="62"/>
        </w:numPr>
        <w:spacing w:after="200"/>
        <w:ind w:hanging="720"/>
        <w:rPr>
          <w:lang w:val="en-GB"/>
        </w:rPr>
      </w:pPr>
      <w:r w:rsidRPr="00F30A63">
        <w:rPr>
          <w:lang w:val="en-GB"/>
        </w:rPr>
        <w:t xml:space="preserve">Procedural </w:t>
      </w:r>
      <w:r w:rsidR="00FA4960">
        <w:rPr>
          <w:lang w:val="en-GB"/>
        </w:rPr>
        <w:t>f</w:t>
      </w:r>
      <w:r w:rsidRPr="00F30A63">
        <w:rPr>
          <w:lang w:val="en-GB"/>
        </w:rPr>
        <w:t>airness</w:t>
      </w:r>
    </w:p>
    <w:p w14:paraId="12E6CEE9" w14:textId="77777777" w:rsidR="00E1099B" w:rsidRPr="00E1099B" w:rsidRDefault="00E1099B" w:rsidP="00E1099B">
      <w:pPr>
        <w:pStyle w:val="Bodycopy"/>
        <w:rPr>
          <w:lang w:val="en-GB"/>
        </w:rPr>
      </w:pPr>
      <w:r w:rsidRPr="00E1099B">
        <w:rPr>
          <w:lang w:val="en-GB"/>
        </w:rPr>
        <w:t xml:space="preserve">The </w:t>
      </w:r>
      <w:proofErr w:type="gramStart"/>
      <w:r w:rsidRPr="00E1099B">
        <w:rPr>
          <w:lang w:val="en-GB"/>
        </w:rPr>
        <w:t>Principal</w:t>
      </w:r>
      <w:proofErr w:type="gramEnd"/>
      <w:r w:rsidRPr="00E1099B">
        <w:rPr>
          <w:lang w:val="en-GB"/>
        </w:rPr>
        <w:t xml:space="preserve"> will ensure that the:</w:t>
      </w:r>
    </w:p>
    <w:p w14:paraId="3B9C771E" w14:textId="0B0A36AD" w:rsidR="00E1099B" w:rsidRPr="00E1099B" w:rsidRDefault="00E1099B" w:rsidP="002D5F39">
      <w:pPr>
        <w:pStyle w:val="Simpleliststylelevel1"/>
        <w:tabs>
          <w:tab w:val="clear" w:pos="3000"/>
        </w:tabs>
      </w:pPr>
      <w:r w:rsidRPr="00E1099B">
        <w:t xml:space="preserve">implementation of the policy and procedures for Student </w:t>
      </w:r>
      <w:proofErr w:type="spellStart"/>
      <w:r w:rsidRPr="00E1099B">
        <w:t>Behaviour</w:t>
      </w:r>
      <w:proofErr w:type="spellEnd"/>
      <w:r w:rsidRPr="00E1099B">
        <w:t xml:space="preserve"> Support </w:t>
      </w:r>
      <w:r>
        <w:t xml:space="preserve">and </w:t>
      </w:r>
      <w:r w:rsidR="00B455FB">
        <w:t xml:space="preserve">Student </w:t>
      </w:r>
      <w:r>
        <w:t xml:space="preserve">Bullying Prevention and Response </w:t>
      </w:r>
      <w:r w:rsidRPr="00E1099B">
        <w:t>are fair and reasonable, afford procedural fairness, are consistent and non-discriminatory</w:t>
      </w:r>
    </w:p>
    <w:p w14:paraId="7C9295C2" w14:textId="1C98CE52" w:rsidR="00E1099B" w:rsidRPr="00E1099B" w:rsidRDefault="00E1099B" w:rsidP="002D5F39">
      <w:pPr>
        <w:pStyle w:val="Simpleliststylelevel1"/>
        <w:tabs>
          <w:tab w:val="clear" w:pos="3000"/>
        </w:tabs>
      </w:pPr>
      <w:r w:rsidRPr="00E1099B">
        <w:t xml:space="preserve">information provided to the student and </w:t>
      </w:r>
      <w:r w:rsidR="00990C19">
        <w:t>p</w:t>
      </w:r>
      <w:r w:rsidR="00AD6D84">
        <w:t xml:space="preserve">arents and </w:t>
      </w:r>
      <w:r w:rsidR="00990C19">
        <w:t>c</w:t>
      </w:r>
      <w:r w:rsidR="00AD6D84">
        <w:t>arers</w:t>
      </w:r>
      <w:r w:rsidRPr="00E1099B">
        <w:t xml:space="preserve"> is accessible, age-appropriate and available in a range of languages and formats as needed</w:t>
      </w:r>
    </w:p>
    <w:p w14:paraId="1E8827D8" w14:textId="5D65C279" w:rsidR="00E1099B" w:rsidRPr="00E1099B" w:rsidRDefault="00FA4960" w:rsidP="002D5F39">
      <w:pPr>
        <w:pStyle w:val="Simpleliststylelevel1"/>
        <w:tabs>
          <w:tab w:val="clear" w:pos="3000"/>
        </w:tabs>
      </w:pPr>
      <w:r>
        <w:t>s</w:t>
      </w:r>
      <w:r w:rsidR="00E1099B" w:rsidRPr="00E1099B">
        <w:t xml:space="preserve">tudent and </w:t>
      </w:r>
      <w:r w:rsidR="00990C19">
        <w:t>p</w:t>
      </w:r>
      <w:r w:rsidR="00AD6D84">
        <w:t xml:space="preserve">arents and </w:t>
      </w:r>
      <w:r w:rsidR="00990C19">
        <w:t>c</w:t>
      </w:r>
      <w:r w:rsidR="00AD6D84">
        <w:t xml:space="preserve">arers </w:t>
      </w:r>
      <w:proofErr w:type="gramStart"/>
      <w:r w:rsidR="00E1099B" w:rsidRPr="00E1099B">
        <w:t>have the opportunity to</w:t>
      </w:r>
      <w:proofErr w:type="gramEnd"/>
      <w:r w:rsidR="00E1099B" w:rsidRPr="00E1099B">
        <w:t xml:space="preserve"> be heard throughout any process associated with this procedure</w:t>
      </w:r>
    </w:p>
    <w:p w14:paraId="1509FBEE" w14:textId="39D38281" w:rsidR="00E1099B" w:rsidRDefault="00E1099B" w:rsidP="0064581E">
      <w:pPr>
        <w:pStyle w:val="Simpleliststylelevel1"/>
        <w:tabs>
          <w:tab w:val="clear" w:pos="3000"/>
        </w:tabs>
        <w:spacing w:after="200"/>
        <w:ind w:left="357" w:hanging="357"/>
      </w:pPr>
      <w:r w:rsidRPr="00E1099B">
        <w:t xml:space="preserve">information provided by the student and </w:t>
      </w:r>
      <w:r w:rsidR="00990C19">
        <w:t>p</w:t>
      </w:r>
      <w:r w:rsidR="00AD6D84">
        <w:t xml:space="preserve">arents and </w:t>
      </w:r>
      <w:r w:rsidR="00990C19">
        <w:t>c</w:t>
      </w:r>
      <w:r w:rsidR="00AD6D84">
        <w:t xml:space="preserve">arers </w:t>
      </w:r>
      <w:r w:rsidRPr="00E1099B">
        <w:t xml:space="preserve">will be considered throughout any process associated with this procedure. </w:t>
      </w:r>
    </w:p>
    <w:p w14:paraId="0728B3BC" w14:textId="1BE5372F" w:rsidR="00E1099B" w:rsidRPr="002204E3" w:rsidRDefault="00E1099B" w:rsidP="00E1099B">
      <w:pPr>
        <w:pStyle w:val="Heading2"/>
        <w:numPr>
          <w:ilvl w:val="0"/>
          <w:numId w:val="62"/>
        </w:numPr>
        <w:ind w:hanging="720"/>
        <w:rPr>
          <w:bCs w:val="0"/>
          <w:lang w:val="en-GB"/>
        </w:rPr>
      </w:pPr>
      <w:r>
        <w:rPr>
          <w:lang w:val="en-GB"/>
        </w:rPr>
        <w:t>S</w:t>
      </w:r>
      <w:r w:rsidRPr="006D0D8C">
        <w:rPr>
          <w:lang w:val="en-GB"/>
        </w:rPr>
        <w:t xml:space="preserve">ame-day </w:t>
      </w:r>
      <w:r w:rsidR="009D1F47">
        <w:rPr>
          <w:lang w:val="en-GB"/>
        </w:rPr>
        <w:t>r</w:t>
      </w:r>
      <w:r w:rsidRPr="006D0D8C">
        <w:rPr>
          <w:lang w:val="en-GB"/>
        </w:rPr>
        <w:t>esponse</w:t>
      </w:r>
    </w:p>
    <w:p w14:paraId="3F83E965" w14:textId="782DAE9B" w:rsidR="00E1099B" w:rsidRPr="001208A6" w:rsidRDefault="00E1099B" w:rsidP="00E1099B">
      <w:pPr>
        <w:pStyle w:val="Heading3"/>
        <w:numPr>
          <w:ilvl w:val="1"/>
          <w:numId w:val="114"/>
        </w:numPr>
      </w:pPr>
      <w:r w:rsidRPr="001208A6">
        <w:t xml:space="preserve">Context </w:t>
      </w:r>
    </w:p>
    <w:p w14:paraId="429DA713" w14:textId="4DD20F19" w:rsidR="00E1099B" w:rsidRPr="006D19DB" w:rsidRDefault="00E1099B" w:rsidP="00E1099B">
      <w:pPr>
        <w:pStyle w:val="Numberedliststylelevel3"/>
        <w:numPr>
          <w:ilvl w:val="0"/>
          <w:numId w:val="0"/>
        </w:numPr>
        <w:ind w:left="720" w:hanging="720"/>
        <w:rPr>
          <w:b/>
          <w:bCs/>
          <w:lang w:val="en-GB"/>
        </w:rPr>
      </w:pPr>
      <w:r>
        <w:t>5.1.1</w:t>
      </w:r>
      <w:r>
        <w:tab/>
      </w:r>
      <w:r w:rsidRPr="00862E95">
        <w:t>Students at MACS schools are motivated, supported and empowered to</w:t>
      </w:r>
      <w:r w:rsidRPr="00E37EDB">
        <w:rPr>
          <w:lang w:val="en-GB"/>
        </w:rPr>
        <w:t xml:space="preserve"> reach their full potential. There may be situations which arise where the classroom or school environment is not safe for the student. </w:t>
      </w:r>
    </w:p>
    <w:p w14:paraId="351F6682" w14:textId="79D4191A" w:rsidR="00E1099B" w:rsidRPr="00E37EDB" w:rsidRDefault="00E1099B" w:rsidP="00FA4960">
      <w:pPr>
        <w:pStyle w:val="Numberedliststylelevel3"/>
        <w:numPr>
          <w:ilvl w:val="2"/>
          <w:numId w:val="113"/>
        </w:numPr>
        <w:spacing w:after="200"/>
        <w:ind w:left="709" w:hanging="709"/>
        <w:rPr>
          <w:b/>
          <w:bCs/>
          <w:lang w:val="en-GB"/>
        </w:rPr>
      </w:pPr>
      <w:r w:rsidRPr="00862E95">
        <w:t xml:space="preserve">The </w:t>
      </w:r>
      <w:r w:rsidR="00F11925">
        <w:t>s</w:t>
      </w:r>
      <w:r w:rsidRPr="00862E95">
        <w:t xml:space="preserve">ame-day </w:t>
      </w:r>
      <w:r w:rsidR="00F11925">
        <w:t>r</w:t>
      </w:r>
      <w:r w:rsidRPr="00862E95">
        <w:t>esponse</w:t>
      </w:r>
      <w:r>
        <w:rPr>
          <w:lang w:val="en-GB"/>
        </w:rPr>
        <w:t xml:space="preserve"> is</w:t>
      </w:r>
      <w:r w:rsidR="00936382">
        <w:rPr>
          <w:lang w:val="en-GB"/>
        </w:rPr>
        <w:t xml:space="preserve"> an immediate </w:t>
      </w:r>
      <w:r w:rsidR="003455F1">
        <w:rPr>
          <w:lang w:val="en-GB"/>
        </w:rPr>
        <w:t xml:space="preserve">safety </w:t>
      </w:r>
      <w:r w:rsidR="00936382">
        <w:rPr>
          <w:lang w:val="en-GB"/>
        </w:rPr>
        <w:t>response</w:t>
      </w:r>
      <w:r>
        <w:rPr>
          <w:lang w:val="en-GB"/>
        </w:rPr>
        <w:t xml:space="preserve"> intended to support the student following an incident on school grounds, which impacts the health, safety or wellbeing of the student, or other students, members of staff or the school community.</w:t>
      </w:r>
    </w:p>
    <w:p w14:paraId="10AC6491" w14:textId="67BADD66" w:rsidR="00E1099B" w:rsidRPr="001208A6" w:rsidRDefault="00E1099B" w:rsidP="00E1099B">
      <w:pPr>
        <w:pStyle w:val="Heading3"/>
        <w:ind w:left="0" w:firstLine="0"/>
      </w:pPr>
      <w:r>
        <w:t>5.2</w:t>
      </w:r>
      <w:r>
        <w:tab/>
      </w:r>
      <w:r w:rsidRPr="001208A6">
        <w:t xml:space="preserve">Authority </w:t>
      </w:r>
    </w:p>
    <w:p w14:paraId="409AD243" w14:textId="2DED194C" w:rsidR="00E1099B" w:rsidRDefault="00E1099B" w:rsidP="007C30D8">
      <w:pPr>
        <w:pStyle w:val="NumberedList2"/>
        <w:numPr>
          <w:ilvl w:val="0"/>
          <w:numId w:val="0"/>
        </w:numPr>
        <w:spacing w:before="60"/>
        <w:ind w:left="710" w:hanging="710"/>
        <w:jc w:val="left"/>
        <w:rPr>
          <w:sz w:val="20"/>
          <w:lang w:val="en-GB"/>
        </w:rPr>
      </w:pPr>
      <w:r>
        <w:rPr>
          <w:sz w:val="20"/>
          <w:lang w:val="en-GB"/>
        </w:rPr>
        <w:t>5.2.1</w:t>
      </w:r>
      <w:r>
        <w:rPr>
          <w:sz w:val="20"/>
          <w:lang w:val="en-GB"/>
        </w:rPr>
        <w:tab/>
      </w:r>
      <w:r w:rsidRPr="1CE53715">
        <w:rPr>
          <w:sz w:val="20"/>
          <w:lang w:val="en-GB"/>
        </w:rPr>
        <w:t>The Principal has the authority to direct a student to not attend class</w:t>
      </w:r>
      <w:r>
        <w:rPr>
          <w:sz w:val="20"/>
          <w:lang w:val="en-GB"/>
        </w:rPr>
        <w:t xml:space="preserve">, following an incident, </w:t>
      </w:r>
      <w:r w:rsidRPr="1CE53715">
        <w:rPr>
          <w:sz w:val="20"/>
          <w:lang w:val="en-GB"/>
        </w:rPr>
        <w:t>for the remainder of the school day</w:t>
      </w:r>
      <w:r>
        <w:rPr>
          <w:sz w:val="20"/>
          <w:lang w:val="en-GB"/>
        </w:rPr>
        <w:t xml:space="preserve"> and the immediate school day following the direction being made.</w:t>
      </w:r>
    </w:p>
    <w:p w14:paraId="0E81280A" w14:textId="6A2A89F0" w:rsidR="00E1099B" w:rsidRDefault="00E1099B" w:rsidP="007C30D8">
      <w:pPr>
        <w:pStyle w:val="NumberedList2"/>
        <w:numPr>
          <w:ilvl w:val="2"/>
          <w:numId w:val="115"/>
        </w:numPr>
        <w:spacing w:before="60" w:after="200"/>
        <w:ind w:left="709" w:hanging="709"/>
        <w:jc w:val="left"/>
        <w:rPr>
          <w:sz w:val="20"/>
          <w:lang w:val="en-GB"/>
        </w:rPr>
      </w:pPr>
      <w:r w:rsidRPr="004452AD">
        <w:rPr>
          <w:sz w:val="20"/>
          <w:lang w:val="en-GB"/>
        </w:rPr>
        <w:t xml:space="preserve">The maximum time the student </w:t>
      </w:r>
      <w:r w:rsidR="008C2A41">
        <w:rPr>
          <w:sz w:val="20"/>
          <w:lang w:val="en-GB"/>
        </w:rPr>
        <w:t>can be</w:t>
      </w:r>
      <w:r w:rsidRPr="004452AD">
        <w:rPr>
          <w:sz w:val="20"/>
          <w:lang w:val="en-GB"/>
        </w:rPr>
        <w:t xml:space="preserve"> away from the school for a </w:t>
      </w:r>
      <w:r w:rsidR="00EC5D66">
        <w:rPr>
          <w:sz w:val="20"/>
          <w:lang w:val="en-GB"/>
        </w:rPr>
        <w:t>s</w:t>
      </w:r>
      <w:r w:rsidRPr="004452AD">
        <w:rPr>
          <w:sz w:val="20"/>
          <w:lang w:val="en-GB"/>
        </w:rPr>
        <w:t xml:space="preserve">ame-day </w:t>
      </w:r>
      <w:r w:rsidR="00EC5D66">
        <w:rPr>
          <w:sz w:val="20"/>
          <w:lang w:val="en-GB"/>
        </w:rPr>
        <w:t>r</w:t>
      </w:r>
      <w:r w:rsidRPr="004452AD">
        <w:rPr>
          <w:sz w:val="20"/>
          <w:lang w:val="en-GB"/>
        </w:rPr>
        <w:t xml:space="preserve">esponse is </w:t>
      </w:r>
      <w:r w:rsidRPr="003301F3">
        <w:rPr>
          <w:b/>
          <w:bCs/>
          <w:sz w:val="20"/>
          <w:lang w:val="en-GB"/>
        </w:rPr>
        <w:t>two school days</w:t>
      </w:r>
      <w:r w:rsidRPr="004452AD">
        <w:rPr>
          <w:sz w:val="20"/>
          <w:lang w:val="en-GB"/>
        </w:rPr>
        <w:t>.</w:t>
      </w:r>
    </w:p>
    <w:p w14:paraId="0BE9B6FE" w14:textId="39B0EB9A" w:rsidR="00E1099B" w:rsidRPr="001208A6" w:rsidRDefault="00E1099B" w:rsidP="00E1099B">
      <w:pPr>
        <w:pStyle w:val="Heading3"/>
      </w:pPr>
      <w:r>
        <w:t>5.3</w:t>
      </w:r>
      <w:r>
        <w:tab/>
      </w:r>
      <w:r w:rsidRPr="001208A6">
        <w:t xml:space="preserve">Grounds </w:t>
      </w:r>
    </w:p>
    <w:p w14:paraId="201DD9F5" w14:textId="05608972" w:rsidR="00E1099B" w:rsidRPr="00E37EDB" w:rsidRDefault="00E1099B" w:rsidP="00E1099B">
      <w:pPr>
        <w:pStyle w:val="NumberedList2"/>
        <w:numPr>
          <w:ilvl w:val="0"/>
          <w:numId w:val="0"/>
        </w:numPr>
        <w:spacing w:before="60"/>
        <w:rPr>
          <w:b/>
          <w:bCs/>
          <w:sz w:val="20"/>
          <w:lang w:val="en-GB"/>
        </w:rPr>
      </w:pPr>
      <w:r>
        <w:rPr>
          <w:sz w:val="20"/>
          <w:lang w:val="en-GB"/>
        </w:rPr>
        <w:t>5.3.1</w:t>
      </w:r>
      <w:r>
        <w:rPr>
          <w:sz w:val="20"/>
          <w:lang w:val="en-GB"/>
        </w:rPr>
        <w:tab/>
      </w:r>
      <w:r w:rsidRPr="00E37EDB">
        <w:rPr>
          <w:sz w:val="20"/>
          <w:lang w:val="en-GB"/>
        </w:rPr>
        <w:t xml:space="preserve">The Principal may </w:t>
      </w:r>
      <w:r>
        <w:rPr>
          <w:sz w:val="20"/>
          <w:lang w:val="en-GB"/>
        </w:rPr>
        <w:t xml:space="preserve">initiate a </w:t>
      </w:r>
      <w:r w:rsidR="00EC5D66">
        <w:rPr>
          <w:sz w:val="20"/>
          <w:lang w:val="en-GB"/>
        </w:rPr>
        <w:t>s</w:t>
      </w:r>
      <w:r>
        <w:rPr>
          <w:sz w:val="20"/>
          <w:lang w:val="en-GB"/>
        </w:rPr>
        <w:t xml:space="preserve">ame-day </w:t>
      </w:r>
      <w:r w:rsidR="00EC5D66">
        <w:rPr>
          <w:sz w:val="20"/>
          <w:lang w:val="en-GB"/>
        </w:rPr>
        <w:t>r</w:t>
      </w:r>
      <w:r>
        <w:rPr>
          <w:sz w:val="20"/>
          <w:lang w:val="en-GB"/>
        </w:rPr>
        <w:t xml:space="preserve">esponse on the following </w:t>
      </w:r>
      <w:r w:rsidRPr="00E37EDB">
        <w:rPr>
          <w:sz w:val="20"/>
          <w:lang w:val="en-GB"/>
        </w:rPr>
        <w:t xml:space="preserve">grounds: </w:t>
      </w:r>
    </w:p>
    <w:p w14:paraId="343F61DF" w14:textId="6EB98A13" w:rsidR="00E1099B" w:rsidRPr="001208A6" w:rsidRDefault="00E1099B" w:rsidP="00E1099B">
      <w:pPr>
        <w:pStyle w:val="Letteredlistlevel1"/>
        <w:numPr>
          <w:ilvl w:val="0"/>
          <w:numId w:val="105"/>
        </w:numPr>
        <w:tabs>
          <w:tab w:val="clear" w:pos="786"/>
        </w:tabs>
        <w:ind w:left="1134" w:hanging="425"/>
        <w:rPr>
          <w:lang w:val="en-GB"/>
        </w:rPr>
      </w:pPr>
      <w:r w:rsidRPr="001208A6">
        <w:rPr>
          <w:lang w:val="en-GB"/>
        </w:rPr>
        <w:t>there is a significant breach of the school policies</w:t>
      </w:r>
    </w:p>
    <w:p w14:paraId="7E9A87FE" w14:textId="5EF2E90C" w:rsidR="00E1099B" w:rsidRDefault="00E1099B" w:rsidP="00E1099B">
      <w:pPr>
        <w:pStyle w:val="Letteredlistlevel1"/>
        <w:tabs>
          <w:tab w:val="clear" w:pos="786"/>
        </w:tabs>
        <w:ind w:left="1134" w:hanging="425"/>
        <w:rPr>
          <w:lang w:val="en-GB"/>
        </w:rPr>
      </w:pPr>
      <w:r w:rsidRPr="00E37EDB">
        <w:rPr>
          <w:lang w:val="en-GB"/>
        </w:rPr>
        <w:t>the student poses a risk to themselves</w:t>
      </w:r>
    </w:p>
    <w:p w14:paraId="45365E13" w14:textId="46A7FFF9" w:rsidR="00E1099B" w:rsidRPr="00E37EDB" w:rsidRDefault="00E1099B" w:rsidP="00FA4960">
      <w:pPr>
        <w:pStyle w:val="Letteredlistlevel1"/>
        <w:tabs>
          <w:tab w:val="clear" w:pos="786"/>
        </w:tabs>
        <w:spacing w:after="200"/>
        <w:ind w:left="1134" w:hanging="425"/>
        <w:rPr>
          <w:lang w:val="en-GB"/>
        </w:rPr>
      </w:pPr>
      <w:r>
        <w:rPr>
          <w:lang w:val="en-GB"/>
        </w:rPr>
        <w:t>the student poses a risk to the health, safety or wellbeing of other students, staff or members of the school community</w:t>
      </w:r>
      <w:r w:rsidRPr="00E37EDB">
        <w:rPr>
          <w:lang w:val="en-GB"/>
        </w:rPr>
        <w:t xml:space="preserve">. </w:t>
      </w:r>
    </w:p>
    <w:p w14:paraId="51C3C57C" w14:textId="4453B4A7" w:rsidR="00E1099B" w:rsidRPr="001208A6" w:rsidRDefault="00E1099B" w:rsidP="00E1099B">
      <w:pPr>
        <w:pStyle w:val="Heading3"/>
      </w:pPr>
      <w:r>
        <w:t>5.4</w:t>
      </w:r>
      <w:r>
        <w:tab/>
      </w:r>
      <w:r w:rsidRPr="001208A6">
        <w:t xml:space="preserve">Process </w:t>
      </w:r>
    </w:p>
    <w:p w14:paraId="5E7C03EE" w14:textId="55B12DA6" w:rsidR="00E1099B" w:rsidRDefault="00E1099B" w:rsidP="00E1099B">
      <w:pPr>
        <w:pStyle w:val="NumberedList2"/>
        <w:numPr>
          <w:ilvl w:val="0"/>
          <w:numId w:val="0"/>
        </w:numPr>
        <w:spacing w:before="60"/>
        <w:rPr>
          <w:sz w:val="20"/>
          <w:lang w:val="en-GB"/>
        </w:rPr>
      </w:pPr>
      <w:r>
        <w:rPr>
          <w:sz w:val="20"/>
          <w:lang w:val="en-GB"/>
        </w:rPr>
        <w:t>5.4.1</w:t>
      </w:r>
      <w:r>
        <w:rPr>
          <w:sz w:val="20"/>
          <w:lang w:val="en-GB"/>
        </w:rPr>
        <w:tab/>
      </w:r>
      <w:r w:rsidRPr="00E37EDB">
        <w:rPr>
          <w:sz w:val="20"/>
          <w:lang w:val="en-GB"/>
        </w:rPr>
        <w:t>The Principal may</w:t>
      </w:r>
      <w:r>
        <w:rPr>
          <w:sz w:val="20"/>
          <w:lang w:val="en-GB"/>
        </w:rPr>
        <w:t>:</w:t>
      </w:r>
    </w:p>
    <w:p w14:paraId="56AFB227" w14:textId="77777777" w:rsidR="00E1099B" w:rsidRDefault="00E1099B" w:rsidP="00E1099B">
      <w:pPr>
        <w:pStyle w:val="Letteredlistlevel1"/>
        <w:numPr>
          <w:ilvl w:val="0"/>
          <w:numId w:val="103"/>
        </w:numPr>
        <w:ind w:left="1134" w:hanging="425"/>
        <w:rPr>
          <w:lang w:val="en-GB"/>
        </w:rPr>
      </w:pPr>
      <w:r w:rsidRPr="002A7696">
        <w:rPr>
          <w:lang w:val="en-GB"/>
        </w:rPr>
        <w:t>direct a student to not attend class for</w:t>
      </w:r>
      <w:r>
        <w:rPr>
          <w:lang w:val="en-GB"/>
        </w:rPr>
        <w:t>:</w:t>
      </w:r>
    </w:p>
    <w:p w14:paraId="2D526334" w14:textId="77777777" w:rsidR="00E1099B" w:rsidRDefault="00E1099B" w:rsidP="00E1099B">
      <w:pPr>
        <w:pStyle w:val="Simpleliststylelevel1"/>
        <w:ind w:left="1560" w:hanging="425"/>
        <w:rPr>
          <w:lang w:val="en-GB"/>
        </w:rPr>
      </w:pPr>
      <w:r w:rsidRPr="00B64F4B">
        <w:t>the remainder of the school day</w:t>
      </w:r>
      <w:r>
        <w:rPr>
          <w:lang w:val="en-GB"/>
        </w:rPr>
        <w:t xml:space="preserve"> and/or</w:t>
      </w:r>
    </w:p>
    <w:p w14:paraId="4CB47DFC" w14:textId="77777777" w:rsidR="00E1099B" w:rsidRDefault="00E1099B" w:rsidP="00E1099B">
      <w:pPr>
        <w:pStyle w:val="Simpleliststylelevel1"/>
        <w:ind w:left="1560" w:hanging="425"/>
        <w:rPr>
          <w:lang w:val="en-GB"/>
        </w:rPr>
      </w:pPr>
      <w:r>
        <w:t>the immediate school day following the direction being made.</w:t>
      </w:r>
    </w:p>
    <w:p w14:paraId="4351F9F3" w14:textId="6C87645F" w:rsidR="00E1099B" w:rsidRPr="00E76644" w:rsidRDefault="00E1099B" w:rsidP="00FA4960">
      <w:pPr>
        <w:pStyle w:val="Letteredlistlevel1"/>
        <w:spacing w:after="200"/>
        <w:ind w:left="1134" w:hanging="425"/>
        <w:rPr>
          <w:lang w:val="en-GB"/>
        </w:rPr>
      </w:pPr>
      <w:r>
        <w:rPr>
          <w:lang w:val="en-GB"/>
        </w:rPr>
        <w:t xml:space="preserve">initiate the </w:t>
      </w:r>
      <w:r w:rsidR="006E50DB">
        <w:rPr>
          <w:lang w:val="en-GB"/>
        </w:rPr>
        <w:t xml:space="preserve">suspension </w:t>
      </w:r>
      <w:r>
        <w:rPr>
          <w:lang w:val="en-GB"/>
        </w:rPr>
        <w:t xml:space="preserve">process as </w:t>
      </w:r>
      <w:r w:rsidRPr="00E76644">
        <w:rPr>
          <w:lang w:val="en-GB"/>
        </w:rPr>
        <w:t>outlined at (</w:t>
      </w:r>
      <w:r w:rsidR="003301F3">
        <w:rPr>
          <w:lang w:val="en-GB"/>
        </w:rPr>
        <w:t>6</w:t>
      </w:r>
      <w:r w:rsidRPr="00E76644">
        <w:rPr>
          <w:lang w:val="en-GB"/>
        </w:rPr>
        <w:t>)</w:t>
      </w:r>
      <w:r>
        <w:rPr>
          <w:lang w:val="en-GB"/>
        </w:rPr>
        <w:t xml:space="preserve"> in th</w:t>
      </w:r>
      <w:r w:rsidR="004904EF">
        <w:rPr>
          <w:lang w:val="en-GB"/>
        </w:rPr>
        <w:t>is p</w:t>
      </w:r>
      <w:r w:rsidRPr="00E76644">
        <w:rPr>
          <w:lang w:val="en-GB"/>
        </w:rPr>
        <w:t>rocedure.</w:t>
      </w:r>
    </w:p>
    <w:p w14:paraId="3AEEAB1B" w14:textId="1CF3CDD6" w:rsidR="00E1099B" w:rsidRDefault="00E1099B" w:rsidP="00E1099B">
      <w:pPr>
        <w:pStyle w:val="NumberedList2"/>
        <w:numPr>
          <w:ilvl w:val="2"/>
          <w:numId w:val="116"/>
        </w:numPr>
        <w:spacing w:before="60"/>
        <w:rPr>
          <w:sz w:val="20"/>
          <w:lang w:val="en-GB"/>
        </w:rPr>
      </w:pPr>
      <w:r w:rsidRPr="00E37EDB">
        <w:rPr>
          <w:sz w:val="20"/>
          <w:lang w:val="en-GB"/>
        </w:rPr>
        <w:t xml:space="preserve">The </w:t>
      </w:r>
      <w:proofErr w:type="gramStart"/>
      <w:r w:rsidRPr="00E37EDB">
        <w:rPr>
          <w:sz w:val="20"/>
          <w:lang w:val="en-GB"/>
        </w:rPr>
        <w:t>Principal</w:t>
      </w:r>
      <w:proofErr w:type="gramEnd"/>
      <w:r w:rsidRPr="00E37EDB">
        <w:rPr>
          <w:sz w:val="20"/>
          <w:lang w:val="en-GB"/>
        </w:rPr>
        <w:t xml:space="preserve"> will</w:t>
      </w:r>
      <w:r>
        <w:rPr>
          <w:sz w:val="20"/>
          <w:lang w:val="en-GB"/>
        </w:rPr>
        <w:t>:</w:t>
      </w:r>
    </w:p>
    <w:p w14:paraId="7126FDC0" w14:textId="74079E72" w:rsidR="00E1099B" w:rsidRPr="002569B7" w:rsidRDefault="00E1099B" w:rsidP="00E1099B">
      <w:pPr>
        <w:pStyle w:val="Simpleliststylelevel1"/>
        <w:ind w:left="1134"/>
        <w:rPr>
          <w:lang w:val="en-GB"/>
        </w:rPr>
      </w:pPr>
      <w:r w:rsidRPr="007E5209">
        <w:t xml:space="preserve">notify </w:t>
      </w:r>
      <w:r w:rsidR="00990C19">
        <w:t>p</w:t>
      </w:r>
      <w:r w:rsidR="00AD6D84">
        <w:t xml:space="preserve">arents and </w:t>
      </w:r>
      <w:r w:rsidR="00990C19">
        <w:t>c</w:t>
      </w:r>
      <w:r w:rsidR="00AD6D84">
        <w:t xml:space="preserve">arers </w:t>
      </w:r>
      <w:r w:rsidRPr="009C6AFA">
        <w:rPr>
          <w:lang w:val="en-GB"/>
        </w:rPr>
        <w:t xml:space="preserve">to verbally inform them of the alleged behaviours and grounds for the </w:t>
      </w:r>
      <w:r w:rsidR="00EC5D66">
        <w:rPr>
          <w:lang w:val="en-GB"/>
        </w:rPr>
        <w:t>s</w:t>
      </w:r>
      <w:r w:rsidRPr="009C6AFA">
        <w:rPr>
          <w:lang w:val="en-GB"/>
        </w:rPr>
        <w:t xml:space="preserve">ame-day </w:t>
      </w:r>
      <w:r w:rsidR="00EC5D66">
        <w:rPr>
          <w:lang w:val="en-GB"/>
        </w:rPr>
        <w:t>r</w:t>
      </w:r>
      <w:r w:rsidRPr="007E5209">
        <w:rPr>
          <w:lang w:val="en-GB"/>
        </w:rPr>
        <w:t>esponse and ask that the student be collected from school. If the student cannot be collected immediately, they will remain in a supervised and safe place on the school site until they are collected</w:t>
      </w:r>
    </w:p>
    <w:p w14:paraId="1071B36C" w14:textId="4411E2EC" w:rsidR="00E1099B" w:rsidRPr="003301F3" w:rsidRDefault="00E1099B" w:rsidP="003301F3">
      <w:pPr>
        <w:pStyle w:val="Simpleliststylelevel1"/>
        <w:ind w:left="1134"/>
        <w:rPr>
          <w:lang w:val="en-GB"/>
        </w:rPr>
      </w:pPr>
      <w:r w:rsidRPr="007E5209">
        <w:lastRenderedPageBreak/>
        <w:t xml:space="preserve">provide written notification to </w:t>
      </w:r>
      <w:r w:rsidR="00990C19">
        <w:t>p</w:t>
      </w:r>
      <w:r w:rsidR="00AD6D84">
        <w:t xml:space="preserve">arents and </w:t>
      </w:r>
      <w:r w:rsidR="00990C19">
        <w:t>c</w:t>
      </w:r>
      <w:r w:rsidR="00AD6D84">
        <w:t xml:space="preserve">arers </w:t>
      </w:r>
      <w:r w:rsidRPr="007E5209">
        <w:t xml:space="preserve">including the grounds for the </w:t>
      </w:r>
      <w:r w:rsidR="00EC5D66">
        <w:t>s</w:t>
      </w:r>
      <w:r w:rsidRPr="007E5209">
        <w:t xml:space="preserve">ame-day </w:t>
      </w:r>
      <w:r w:rsidR="00EC5D66">
        <w:t>r</w:t>
      </w:r>
      <w:r w:rsidRPr="007E5209">
        <w:t xml:space="preserve">esponse within 24 hours of the incident occurring. </w:t>
      </w:r>
    </w:p>
    <w:p w14:paraId="74FCF000" w14:textId="7A998CB3" w:rsidR="00E1099B" w:rsidRPr="007E5209" w:rsidRDefault="00E1099B" w:rsidP="00FA4960">
      <w:pPr>
        <w:pStyle w:val="NumberedList2"/>
        <w:keepNext/>
        <w:numPr>
          <w:ilvl w:val="2"/>
          <w:numId w:val="116"/>
        </w:numPr>
        <w:spacing w:before="60"/>
        <w:rPr>
          <w:rFonts w:cs="Arial"/>
          <w:sz w:val="20"/>
          <w:lang w:val="en-GB"/>
        </w:rPr>
      </w:pPr>
      <w:r w:rsidRPr="007E5209">
        <w:rPr>
          <w:rFonts w:cs="Arial"/>
          <w:sz w:val="20"/>
          <w:lang w:val="en-GB"/>
        </w:rPr>
        <w:t>The student will:</w:t>
      </w:r>
    </w:p>
    <w:p w14:paraId="269031ED" w14:textId="33FCCB63" w:rsidR="00E1099B" w:rsidRPr="002569B7" w:rsidRDefault="00E1099B" w:rsidP="00FA4960">
      <w:pPr>
        <w:pStyle w:val="Simpleliststylelevel1"/>
        <w:keepNext/>
        <w:ind w:left="1134"/>
        <w:rPr>
          <w:lang w:val="en-GB"/>
        </w:rPr>
      </w:pPr>
      <w:r w:rsidRPr="007E5209">
        <w:t xml:space="preserve">be collected by </w:t>
      </w:r>
      <w:r w:rsidR="00990C19">
        <w:t>parents and carers</w:t>
      </w:r>
      <w:r w:rsidR="00AD6D84">
        <w:t xml:space="preserve"> </w:t>
      </w:r>
      <w:r w:rsidRPr="007E5209">
        <w:t>or emergency contact</w:t>
      </w:r>
    </w:p>
    <w:p w14:paraId="04D829BE" w14:textId="79CDB826" w:rsidR="00E1099B" w:rsidRDefault="00E1099B" w:rsidP="00990C19">
      <w:pPr>
        <w:pStyle w:val="Simpleliststylelevel1"/>
        <w:keepNext/>
        <w:ind w:left="1134" w:hanging="357"/>
        <w:rPr>
          <w:lang w:val="en-GB"/>
        </w:rPr>
      </w:pPr>
      <w:r w:rsidRPr="007E5209">
        <w:t xml:space="preserve">remain in a supervised and safe space on the school site, if </w:t>
      </w:r>
      <w:r w:rsidR="00990C19">
        <w:t>parents and carers</w:t>
      </w:r>
      <w:r w:rsidR="00AD6D84">
        <w:t xml:space="preserve"> </w:t>
      </w:r>
      <w:r w:rsidRPr="007E5209">
        <w:t xml:space="preserve">or </w:t>
      </w:r>
      <w:r w:rsidR="007C30D8">
        <w:t xml:space="preserve">the </w:t>
      </w:r>
      <w:r w:rsidRPr="007E5209">
        <w:t xml:space="preserve">emergency contact are unable to collect the student immediately or until they </w:t>
      </w:r>
      <w:r>
        <w:rPr>
          <w:lang w:val="en-GB"/>
        </w:rPr>
        <w:t>can</w:t>
      </w:r>
      <w:r w:rsidRPr="007E5209">
        <w:rPr>
          <w:lang w:val="en-GB"/>
        </w:rPr>
        <w:t xml:space="preserve"> be collected.</w:t>
      </w:r>
    </w:p>
    <w:p w14:paraId="40959F8B" w14:textId="4B0602C8" w:rsidR="003301F3" w:rsidRPr="002D5F39" w:rsidRDefault="003301F3" w:rsidP="00FA4960">
      <w:pPr>
        <w:pStyle w:val="Simpleliststylelevel1"/>
        <w:numPr>
          <w:ilvl w:val="0"/>
          <w:numId w:val="0"/>
        </w:numPr>
        <w:spacing w:after="200"/>
        <w:ind w:left="709" w:hanging="709"/>
      </w:pPr>
      <w:r>
        <w:t>5.4.4</w:t>
      </w:r>
      <w:r>
        <w:tab/>
        <w:t xml:space="preserve">The Principal will ensure the </w:t>
      </w:r>
      <w:r w:rsidR="00EC5D66">
        <w:t>s</w:t>
      </w:r>
      <w:r>
        <w:t xml:space="preserve">ame-day </w:t>
      </w:r>
      <w:r w:rsidR="00EC5D66">
        <w:t>r</w:t>
      </w:r>
      <w:r>
        <w:t>esponse is recorded as an approved absence in the school’s learning management system.</w:t>
      </w:r>
    </w:p>
    <w:p w14:paraId="73C60CED" w14:textId="30A3B271" w:rsidR="00E1099B" w:rsidRPr="000322C3" w:rsidRDefault="00E1099B" w:rsidP="00E1099B">
      <w:pPr>
        <w:pStyle w:val="Heading3"/>
        <w:numPr>
          <w:ilvl w:val="1"/>
          <w:numId w:val="116"/>
        </w:numPr>
        <w:ind w:left="709" w:hanging="709"/>
      </w:pPr>
      <w:r w:rsidRPr="000322C3">
        <w:t xml:space="preserve">Extension to the </w:t>
      </w:r>
      <w:r w:rsidR="004A3FA4">
        <w:t>s</w:t>
      </w:r>
      <w:r w:rsidRPr="000322C3">
        <w:t xml:space="preserve">ame-day </w:t>
      </w:r>
      <w:r w:rsidR="004A3FA4">
        <w:t>r</w:t>
      </w:r>
      <w:r w:rsidRPr="000322C3">
        <w:t>esponse</w:t>
      </w:r>
    </w:p>
    <w:p w14:paraId="0FEAD510" w14:textId="291845D7" w:rsidR="00E1099B" w:rsidRPr="0037415A" w:rsidRDefault="00E1099B" w:rsidP="0074106E">
      <w:pPr>
        <w:pStyle w:val="NumberedList2"/>
        <w:numPr>
          <w:ilvl w:val="0"/>
          <w:numId w:val="0"/>
        </w:numPr>
        <w:spacing w:before="60"/>
        <w:ind w:left="710" w:hanging="710"/>
        <w:jc w:val="left"/>
        <w:rPr>
          <w:b/>
          <w:sz w:val="20"/>
        </w:rPr>
      </w:pPr>
      <w:r>
        <w:rPr>
          <w:sz w:val="20"/>
        </w:rPr>
        <w:t>5.5.1</w:t>
      </w:r>
      <w:r>
        <w:rPr>
          <w:sz w:val="20"/>
        </w:rPr>
        <w:tab/>
      </w:r>
      <w:r w:rsidRPr="0056155E">
        <w:rPr>
          <w:sz w:val="20"/>
        </w:rPr>
        <w:t>At</w:t>
      </w:r>
      <w:r w:rsidRPr="0056155E">
        <w:rPr>
          <w:b/>
          <w:bCs/>
          <w:sz w:val="20"/>
        </w:rPr>
        <w:t xml:space="preserve"> the end of the </w:t>
      </w:r>
      <w:r w:rsidR="00EC5D66">
        <w:rPr>
          <w:b/>
          <w:bCs/>
          <w:sz w:val="20"/>
        </w:rPr>
        <w:t>s</w:t>
      </w:r>
      <w:r w:rsidRPr="0056155E">
        <w:rPr>
          <w:b/>
          <w:bCs/>
          <w:sz w:val="20"/>
        </w:rPr>
        <w:t xml:space="preserve">ame-day </w:t>
      </w:r>
      <w:r w:rsidR="00EC5D66">
        <w:rPr>
          <w:b/>
          <w:bCs/>
          <w:sz w:val="20"/>
        </w:rPr>
        <w:t>r</w:t>
      </w:r>
      <w:r w:rsidRPr="0056155E">
        <w:rPr>
          <w:b/>
          <w:bCs/>
          <w:sz w:val="20"/>
        </w:rPr>
        <w:t>esponse</w:t>
      </w:r>
      <w:r w:rsidRPr="0056155E">
        <w:rPr>
          <w:sz w:val="20"/>
        </w:rPr>
        <w:t xml:space="preserve">, </w:t>
      </w:r>
      <w:r>
        <w:rPr>
          <w:sz w:val="20"/>
        </w:rPr>
        <w:t xml:space="preserve">if </w:t>
      </w:r>
      <w:r w:rsidRPr="0056155E">
        <w:rPr>
          <w:sz w:val="20"/>
        </w:rPr>
        <w:t xml:space="preserve">the classroom or school environment remains unsafe for the student’s return, the </w:t>
      </w:r>
      <w:proofErr w:type="gramStart"/>
      <w:r w:rsidRPr="0056155E">
        <w:rPr>
          <w:sz w:val="20"/>
        </w:rPr>
        <w:t>Principal</w:t>
      </w:r>
      <w:proofErr w:type="gramEnd"/>
      <w:r w:rsidRPr="0056155E">
        <w:rPr>
          <w:sz w:val="20"/>
        </w:rPr>
        <w:t xml:space="preserve"> may issue an </w:t>
      </w:r>
      <w:r w:rsidR="00EC5D66">
        <w:rPr>
          <w:sz w:val="20"/>
        </w:rPr>
        <w:t>e</w:t>
      </w:r>
      <w:r w:rsidR="003301F3">
        <w:rPr>
          <w:sz w:val="20"/>
        </w:rPr>
        <w:t xml:space="preserve">xtension to the </w:t>
      </w:r>
      <w:r w:rsidR="00EC5D66">
        <w:rPr>
          <w:sz w:val="20"/>
        </w:rPr>
        <w:t>s</w:t>
      </w:r>
      <w:r w:rsidR="003301F3">
        <w:rPr>
          <w:sz w:val="20"/>
        </w:rPr>
        <w:t xml:space="preserve">ame-day </w:t>
      </w:r>
      <w:r w:rsidR="00EC5D66">
        <w:rPr>
          <w:sz w:val="20"/>
        </w:rPr>
        <w:t>r</w:t>
      </w:r>
      <w:r w:rsidR="003301F3">
        <w:rPr>
          <w:sz w:val="20"/>
        </w:rPr>
        <w:t>esponse</w:t>
      </w:r>
      <w:r w:rsidRPr="0056155E">
        <w:rPr>
          <w:sz w:val="20"/>
        </w:rPr>
        <w:t>.</w:t>
      </w:r>
    </w:p>
    <w:p w14:paraId="3EFC8F1E" w14:textId="1444B8BD" w:rsidR="00E1099B" w:rsidRPr="006575DE" w:rsidRDefault="00E1099B" w:rsidP="0074106E">
      <w:pPr>
        <w:pStyle w:val="NumberedList3"/>
        <w:numPr>
          <w:ilvl w:val="2"/>
          <w:numId w:val="116"/>
        </w:numPr>
        <w:spacing w:before="60"/>
        <w:jc w:val="left"/>
        <w:rPr>
          <w:b/>
          <w:bCs/>
          <w:sz w:val="20"/>
        </w:rPr>
      </w:pPr>
      <w:r>
        <w:rPr>
          <w:sz w:val="20"/>
        </w:rPr>
        <w:t>An</w:t>
      </w:r>
      <w:r w:rsidRPr="000322C3">
        <w:rPr>
          <w:sz w:val="20"/>
        </w:rPr>
        <w:t xml:space="preserve"> </w:t>
      </w:r>
      <w:r w:rsidR="00EC5D66">
        <w:rPr>
          <w:sz w:val="20"/>
        </w:rPr>
        <w:t>e</w:t>
      </w:r>
      <w:r w:rsidR="003301F3">
        <w:rPr>
          <w:sz w:val="20"/>
        </w:rPr>
        <w:t xml:space="preserve">xtension to the </w:t>
      </w:r>
      <w:r w:rsidR="00EC5D66">
        <w:rPr>
          <w:sz w:val="20"/>
        </w:rPr>
        <w:t>s</w:t>
      </w:r>
      <w:r w:rsidR="003301F3">
        <w:rPr>
          <w:sz w:val="20"/>
        </w:rPr>
        <w:t xml:space="preserve">ame-day </w:t>
      </w:r>
      <w:r w:rsidR="00EC5D66">
        <w:rPr>
          <w:sz w:val="20"/>
        </w:rPr>
        <w:t>r</w:t>
      </w:r>
      <w:r w:rsidR="003301F3">
        <w:rPr>
          <w:sz w:val="20"/>
        </w:rPr>
        <w:t>esponse</w:t>
      </w:r>
      <w:r w:rsidRPr="000322C3">
        <w:rPr>
          <w:sz w:val="20"/>
        </w:rPr>
        <w:t xml:space="preserve"> is a short-term </w:t>
      </w:r>
      <w:r w:rsidR="003301F3">
        <w:rPr>
          <w:sz w:val="20"/>
        </w:rPr>
        <w:t>action</w:t>
      </w:r>
      <w:r w:rsidRPr="000322C3">
        <w:rPr>
          <w:sz w:val="20"/>
        </w:rPr>
        <w:t xml:space="preserve"> </w:t>
      </w:r>
      <w:r w:rsidR="003301F3">
        <w:rPr>
          <w:sz w:val="20"/>
        </w:rPr>
        <w:t xml:space="preserve">to </w:t>
      </w:r>
      <w:r w:rsidRPr="000322C3">
        <w:rPr>
          <w:sz w:val="20"/>
        </w:rPr>
        <w:t>support the student to access education from home, until it is safe for the</w:t>
      </w:r>
      <w:r w:rsidR="003301F3">
        <w:rPr>
          <w:sz w:val="20"/>
        </w:rPr>
        <w:t>m</w:t>
      </w:r>
      <w:r w:rsidRPr="000322C3">
        <w:rPr>
          <w:sz w:val="20"/>
        </w:rPr>
        <w:t xml:space="preserve"> to return to the school environment.</w:t>
      </w:r>
      <w:r>
        <w:rPr>
          <w:sz w:val="20"/>
        </w:rPr>
        <w:t xml:space="preserve"> A</w:t>
      </w:r>
      <w:r w:rsidR="003301F3">
        <w:rPr>
          <w:sz w:val="20"/>
        </w:rPr>
        <w:t xml:space="preserve">n </w:t>
      </w:r>
      <w:r w:rsidR="00EC5D66">
        <w:rPr>
          <w:sz w:val="20"/>
        </w:rPr>
        <w:t>e</w:t>
      </w:r>
      <w:r w:rsidR="003301F3">
        <w:rPr>
          <w:sz w:val="20"/>
        </w:rPr>
        <w:t xml:space="preserve">xtension to the </w:t>
      </w:r>
      <w:r w:rsidR="00EC5D66">
        <w:rPr>
          <w:sz w:val="20"/>
        </w:rPr>
        <w:t>s</w:t>
      </w:r>
      <w:r w:rsidR="003301F3">
        <w:rPr>
          <w:sz w:val="20"/>
        </w:rPr>
        <w:t xml:space="preserve">ame-day </w:t>
      </w:r>
      <w:r w:rsidR="00EC5D66">
        <w:rPr>
          <w:sz w:val="20"/>
        </w:rPr>
        <w:t>r</w:t>
      </w:r>
      <w:r w:rsidR="003301F3">
        <w:rPr>
          <w:sz w:val="20"/>
        </w:rPr>
        <w:t xml:space="preserve">esponse </w:t>
      </w:r>
      <w:r>
        <w:rPr>
          <w:sz w:val="20"/>
        </w:rPr>
        <w:t>cannot be issued in isolation.</w:t>
      </w:r>
    </w:p>
    <w:p w14:paraId="7A0B5699" w14:textId="1D87E00A" w:rsidR="00E1099B" w:rsidRPr="000322C3" w:rsidRDefault="009C4F7B" w:rsidP="0074106E">
      <w:pPr>
        <w:pStyle w:val="NumberedList3"/>
        <w:numPr>
          <w:ilvl w:val="2"/>
          <w:numId w:val="116"/>
        </w:numPr>
        <w:spacing w:before="60"/>
        <w:jc w:val="left"/>
        <w:rPr>
          <w:b/>
          <w:bCs/>
          <w:sz w:val="20"/>
        </w:rPr>
      </w:pPr>
      <w:r>
        <w:rPr>
          <w:sz w:val="20"/>
        </w:rPr>
        <w:t xml:space="preserve">The </w:t>
      </w:r>
      <w:r w:rsidR="00EC5D66">
        <w:rPr>
          <w:sz w:val="20"/>
        </w:rPr>
        <w:t>s</w:t>
      </w:r>
      <w:r>
        <w:rPr>
          <w:sz w:val="20"/>
        </w:rPr>
        <w:t xml:space="preserve">ame-day </w:t>
      </w:r>
      <w:r w:rsidR="00EC5D66">
        <w:rPr>
          <w:sz w:val="20"/>
        </w:rPr>
        <w:t>r</w:t>
      </w:r>
      <w:r>
        <w:rPr>
          <w:sz w:val="20"/>
        </w:rPr>
        <w:t xml:space="preserve">esponse combined with the </w:t>
      </w:r>
      <w:r w:rsidR="00EC5D66">
        <w:rPr>
          <w:sz w:val="20"/>
        </w:rPr>
        <w:t>e</w:t>
      </w:r>
      <w:r>
        <w:rPr>
          <w:sz w:val="20"/>
        </w:rPr>
        <w:t xml:space="preserve">xtension to the </w:t>
      </w:r>
      <w:r w:rsidR="00EC5D66">
        <w:rPr>
          <w:sz w:val="20"/>
        </w:rPr>
        <w:t>s</w:t>
      </w:r>
      <w:r>
        <w:rPr>
          <w:sz w:val="20"/>
        </w:rPr>
        <w:t xml:space="preserve">ame-day </w:t>
      </w:r>
      <w:r w:rsidR="00EC5D66">
        <w:rPr>
          <w:sz w:val="20"/>
        </w:rPr>
        <w:t>r</w:t>
      </w:r>
      <w:r>
        <w:rPr>
          <w:sz w:val="20"/>
        </w:rPr>
        <w:t xml:space="preserve">esponse cannot exceed </w:t>
      </w:r>
      <w:r w:rsidR="00E1099B" w:rsidRPr="000322C3">
        <w:rPr>
          <w:b/>
          <w:bCs/>
          <w:sz w:val="20"/>
        </w:rPr>
        <w:t>five</w:t>
      </w:r>
      <w:r w:rsidR="00E1099B" w:rsidRPr="000322C3">
        <w:rPr>
          <w:sz w:val="20"/>
        </w:rPr>
        <w:t xml:space="preserve"> </w:t>
      </w:r>
      <w:r w:rsidR="00E1099B" w:rsidRPr="006575DE">
        <w:rPr>
          <w:b/>
          <w:bCs/>
          <w:sz w:val="20"/>
        </w:rPr>
        <w:t>consecutive school days</w:t>
      </w:r>
      <w:r w:rsidRPr="009C4F7B">
        <w:rPr>
          <w:sz w:val="20"/>
        </w:rPr>
        <w:t xml:space="preserve"> in total</w:t>
      </w:r>
      <w:r w:rsidR="00E1099B">
        <w:rPr>
          <w:sz w:val="20"/>
        </w:rPr>
        <w:t>.</w:t>
      </w:r>
      <w:r w:rsidR="00E1099B" w:rsidRPr="006575DE">
        <w:rPr>
          <w:b/>
          <w:bCs/>
          <w:sz w:val="20"/>
        </w:rPr>
        <w:t xml:space="preserve"> </w:t>
      </w:r>
    </w:p>
    <w:p w14:paraId="20063095" w14:textId="7A36FC29" w:rsidR="00E1099B" w:rsidRPr="000322C3" w:rsidRDefault="003301F3" w:rsidP="0074106E">
      <w:pPr>
        <w:pStyle w:val="NumberedList3"/>
        <w:numPr>
          <w:ilvl w:val="2"/>
          <w:numId w:val="116"/>
        </w:numPr>
        <w:spacing w:before="60" w:after="60"/>
        <w:jc w:val="left"/>
        <w:rPr>
          <w:sz w:val="20"/>
        </w:rPr>
      </w:pPr>
      <w:r>
        <w:rPr>
          <w:sz w:val="20"/>
        </w:rPr>
        <w:t xml:space="preserve">An </w:t>
      </w:r>
      <w:r w:rsidR="00EC5D66">
        <w:rPr>
          <w:sz w:val="20"/>
        </w:rPr>
        <w:t>e</w:t>
      </w:r>
      <w:r>
        <w:rPr>
          <w:sz w:val="20"/>
        </w:rPr>
        <w:t xml:space="preserve">xtension to the </w:t>
      </w:r>
      <w:r w:rsidR="00EC5D66">
        <w:rPr>
          <w:sz w:val="20"/>
        </w:rPr>
        <w:t>s</w:t>
      </w:r>
      <w:r>
        <w:rPr>
          <w:sz w:val="20"/>
        </w:rPr>
        <w:t xml:space="preserve">ame-day </w:t>
      </w:r>
      <w:r w:rsidR="00EC5D66">
        <w:rPr>
          <w:sz w:val="20"/>
        </w:rPr>
        <w:t>r</w:t>
      </w:r>
      <w:r>
        <w:rPr>
          <w:sz w:val="20"/>
        </w:rPr>
        <w:t xml:space="preserve">esponse </w:t>
      </w:r>
      <w:r w:rsidR="00E1099B" w:rsidRPr="000322C3">
        <w:rPr>
          <w:sz w:val="20"/>
        </w:rPr>
        <w:t xml:space="preserve">may </w:t>
      </w:r>
      <w:r>
        <w:rPr>
          <w:sz w:val="20"/>
        </w:rPr>
        <w:t xml:space="preserve">be granted for purposes </w:t>
      </w:r>
      <w:r w:rsidR="00E1099B" w:rsidRPr="000322C3">
        <w:rPr>
          <w:sz w:val="20"/>
        </w:rPr>
        <w:t>includ</w:t>
      </w:r>
      <w:r>
        <w:rPr>
          <w:sz w:val="20"/>
        </w:rPr>
        <w:t>ing</w:t>
      </w:r>
      <w:r w:rsidR="00E1099B">
        <w:rPr>
          <w:sz w:val="20"/>
        </w:rPr>
        <w:t>,</w:t>
      </w:r>
      <w:r w:rsidR="00E1099B" w:rsidRPr="000322C3">
        <w:rPr>
          <w:sz w:val="20"/>
        </w:rPr>
        <w:t xml:space="preserve"> but is not limited to: </w:t>
      </w:r>
    </w:p>
    <w:p w14:paraId="2882877E" w14:textId="590692E3" w:rsidR="00E1099B" w:rsidRPr="000322C3" w:rsidRDefault="00A05CFF" w:rsidP="00E1099B">
      <w:pPr>
        <w:pStyle w:val="Simpleliststylelevel1"/>
        <w:ind w:left="1134"/>
      </w:pPr>
      <w:r>
        <w:t>allowing</w:t>
      </w:r>
      <w:r w:rsidR="00E1099B" w:rsidRPr="000322C3">
        <w:t xml:space="preserve"> the </w:t>
      </w:r>
      <w:proofErr w:type="gramStart"/>
      <w:r w:rsidR="00E1099B" w:rsidRPr="000322C3">
        <w:t>Principal</w:t>
      </w:r>
      <w:proofErr w:type="gramEnd"/>
      <w:r w:rsidR="00E1099B" w:rsidRPr="000322C3">
        <w:t xml:space="preserve"> </w:t>
      </w:r>
      <w:r w:rsidR="00E1099B">
        <w:t xml:space="preserve">time </w:t>
      </w:r>
      <w:r w:rsidR="00E1099B" w:rsidRPr="000322C3">
        <w:t xml:space="preserve">to gather further information </w:t>
      </w:r>
      <w:r w:rsidR="00E1099B">
        <w:t>about</w:t>
      </w:r>
      <w:r w:rsidR="00E1099B" w:rsidRPr="000322C3">
        <w:t xml:space="preserve"> the incident</w:t>
      </w:r>
    </w:p>
    <w:p w14:paraId="3294AB91" w14:textId="6C3DF9D6" w:rsidR="00E1099B" w:rsidRPr="000322C3" w:rsidRDefault="00A05CFF" w:rsidP="00E1099B">
      <w:pPr>
        <w:pStyle w:val="Simpleliststylelevel1"/>
        <w:ind w:left="1134"/>
      </w:pPr>
      <w:r>
        <w:t xml:space="preserve">consulting with </w:t>
      </w:r>
      <w:r w:rsidR="00E1099B" w:rsidRPr="000322C3">
        <w:t>medical pr</w:t>
      </w:r>
      <w:r>
        <w:t>actitioners or other pr</w:t>
      </w:r>
      <w:r w:rsidR="00E1099B" w:rsidRPr="000322C3">
        <w:t xml:space="preserve">ofessionals </w:t>
      </w:r>
      <w:r>
        <w:t xml:space="preserve">involved in the student’s care </w:t>
      </w:r>
      <w:r w:rsidR="00E1099B" w:rsidRPr="000322C3">
        <w:t>to inform decision</w:t>
      </w:r>
      <w:r>
        <w:t>-making</w:t>
      </w:r>
      <w:r w:rsidR="00E1099B" w:rsidRPr="000322C3">
        <w:t xml:space="preserve"> and</w:t>
      </w:r>
    </w:p>
    <w:p w14:paraId="0C869566" w14:textId="6B7DE112" w:rsidR="00E1099B" w:rsidRPr="000322C3" w:rsidRDefault="00E1099B" w:rsidP="0053337A">
      <w:pPr>
        <w:pStyle w:val="Simpleliststylelevel1"/>
        <w:ind w:left="1134" w:hanging="357"/>
      </w:pPr>
      <w:r w:rsidRPr="000322C3">
        <w:t>obtain</w:t>
      </w:r>
      <w:r>
        <w:t xml:space="preserve">ing and, where appropriate, implementing </w:t>
      </w:r>
      <w:r w:rsidRPr="000322C3">
        <w:t xml:space="preserve">external </w:t>
      </w:r>
      <w:r w:rsidR="00A05CFF">
        <w:t xml:space="preserve">recommendations for </w:t>
      </w:r>
      <w:r>
        <w:t>adjustments</w:t>
      </w:r>
      <w:r w:rsidRPr="000322C3">
        <w:t xml:space="preserve"> to the school environment t</w:t>
      </w:r>
      <w:r w:rsidR="00A05CFF">
        <w:t>hat</w:t>
      </w:r>
      <w:r w:rsidRPr="000322C3">
        <w:t xml:space="preserve"> </w:t>
      </w:r>
      <w:r>
        <w:t xml:space="preserve">support </w:t>
      </w:r>
      <w:r w:rsidRPr="000322C3">
        <w:t>the student</w:t>
      </w:r>
      <w:r>
        <w:t xml:space="preserve">’s safe return to </w:t>
      </w:r>
      <w:r w:rsidRPr="000322C3">
        <w:t>onsite</w:t>
      </w:r>
      <w:r>
        <w:t xml:space="preserve"> learning</w:t>
      </w:r>
      <w:r w:rsidRPr="000322C3">
        <w:t xml:space="preserve">. </w:t>
      </w:r>
    </w:p>
    <w:p w14:paraId="221E149E" w14:textId="26DD9A49" w:rsidR="00E1099B" w:rsidRPr="000322C3" w:rsidRDefault="00E1099B" w:rsidP="0074106E">
      <w:pPr>
        <w:pStyle w:val="NumberedList2"/>
        <w:numPr>
          <w:ilvl w:val="2"/>
          <w:numId w:val="116"/>
        </w:numPr>
        <w:spacing w:before="60" w:after="60"/>
        <w:jc w:val="left"/>
        <w:rPr>
          <w:b/>
          <w:bCs/>
          <w:sz w:val="20"/>
        </w:rPr>
      </w:pPr>
      <w:r w:rsidRPr="000322C3">
        <w:rPr>
          <w:sz w:val="20"/>
        </w:rPr>
        <w:t xml:space="preserve">The </w:t>
      </w:r>
      <w:proofErr w:type="gramStart"/>
      <w:r w:rsidRPr="000322C3">
        <w:rPr>
          <w:sz w:val="20"/>
        </w:rPr>
        <w:t>Principal</w:t>
      </w:r>
      <w:proofErr w:type="gramEnd"/>
      <w:r w:rsidRPr="000322C3">
        <w:rPr>
          <w:sz w:val="20"/>
        </w:rPr>
        <w:t xml:space="preserve"> will</w:t>
      </w:r>
      <w:r w:rsidR="00B276B4">
        <w:rPr>
          <w:sz w:val="20"/>
        </w:rPr>
        <w:t>:</w:t>
      </w:r>
      <w:r w:rsidRPr="000322C3">
        <w:rPr>
          <w:sz w:val="20"/>
        </w:rPr>
        <w:t xml:space="preserve"> </w:t>
      </w:r>
    </w:p>
    <w:p w14:paraId="7709AB77" w14:textId="221DEE79" w:rsidR="00E1099B" w:rsidRPr="000322C3" w:rsidRDefault="00E1099B" w:rsidP="00E1099B">
      <w:pPr>
        <w:pStyle w:val="Simpleliststylelevel1"/>
        <w:ind w:left="1134" w:hanging="425"/>
        <w:rPr>
          <w:b/>
          <w:bCs/>
        </w:rPr>
      </w:pPr>
      <w:r w:rsidRPr="000322C3">
        <w:t xml:space="preserve">consult with </w:t>
      </w:r>
      <w:r w:rsidRPr="000322C3">
        <w:rPr>
          <w:lang w:val="en-GB"/>
        </w:rPr>
        <w:t>the</w:t>
      </w:r>
      <w:r w:rsidR="00B276B4">
        <w:rPr>
          <w:lang w:val="en-GB"/>
        </w:rPr>
        <w:t>ir</w:t>
      </w:r>
      <w:r w:rsidRPr="000322C3">
        <w:rPr>
          <w:lang w:val="en-GB"/>
        </w:rPr>
        <w:t xml:space="preserve"> MACS SMSL</w:t>
      </w:r>
    </w:p>
    <w:p w14:paraId="4903EBAA" w14:textId="03001C22" w:rsidR="00E1099B" w:rsidRPr="000322C3" w:rsidRDefault="00E1099B" w:rsidP="00E1099B">
      <w:pPr>
        <w:pStyle w:val="Simpleliststylelevel1"/>
        <w:ind w:left="1134" w:hanging="425"/>
        <w:rPr>
          <w:b/>
          <w:bCs/>
        </w:rPr>
      </w:pPr>
      <w:r w:rsidRPr="000322C3">
        <w:t xml:space="preserve">provide written notification to </w:t>
      </w:r>
      <w:r w:rsidR="00990C19">
        <w:t>parents and carers</w:t>
      </w:r>
      <w:r w:rsidR="00AD6D84">
        <w:t xml:space="preserve"> </w:t>
      </w:r>
      <w:r w:rsidRPr="000322C3">
        <w:t xml:space="preserve">within 24 hours of the </w:t>
      </w:r>
      <w:r w:rsidR="00EC5D66">
        <w:t>e</w:t>
      </w:r>
      <w:r w:rsidR="00A05CFF">
        <w:t>xtension</w:t>
      </w:r>
      <w:r w:rsidRPr="000322C3">
        <w:t xml:space="preserve"> </w:t>
      </w:r>
      <w:r w:rsidR="009C4F7B">
        <w:t xml:space="preserve">to the </w:t>
      </w:r>
      <w:r w:rsidR="00EC5D66">
        <w:t>s</w:t>
      </w:r>
      <w:r w:rsidR="009C4F7B">
        <w:t xml:space="preserve">ame-day </w:t>
      </w:r>
      <w:r w:rsidR="00EC5D66">
        <w:t>r</w:t>
      </w:r>
      <w:r w:rsidR="009C4F7B">
        <w:t xml:space="preserve">esponse </w:t>
      </w:r>
      <w:r w:rsidRPr="000322C3">
        <w:t xml:space="preserve">being </w:t>
      </w:r>
      <w:r w:rsidR="00A05CFF">
        <w:t>issued</w:t>
      </w:r>
      <w:r w:rsidRPr="000322C3">
        <w:t xml:space="preserve"> including:</w:t>
      </w:r>
    </w:p>
    <w:p w14:paraId="3674C747" w14:textId="2ACD40F9" w:rsidR="00E1099B" w:rsidRPr="000322C3" w:rsidRDefault="00E1099B" w:rsidP="00E1099B">
      <w:pPr>
        <w:pStyle w:val="Simpleliststylelevel2"/>
        <w:ind w:left="1560"/>
      </w:pPr>
      <w:r w:rsidRPr="000322C3">
        <w:t xml:space="preserve">arrangements for </w:t>
      </w:r>
      <w:r w:rsidR="00A05CFF">
        <w:t xml:space="preserve">the </w:t>
      </w:r>
      <w:r w:rsidRPr="000322C3">
        <w:t xml:space="preserve">student to access their </w:t>
      </w:r>
      <w:r w:rsidR="00535C87">
        <w:t>learning</w:t>
      </w:r>
      <w:r w:rsidR="00535C87" w:rsidRPr="000322C3">
        <w:t xml:space="preserve"> </w:t>
      </w:r>
      <w:r w:rsidRPr="000322C3">
        <w:t xml:space="preserve">program that includes elements the student will miss for the duration of the </w:t>
      </w:r>
      <w:r w:rsidR="00A05CFF">
        <w:t>extension</w:t>
      </w:r>
      <w:r w:rsidRPr="000322C3">
        <w:t>, according to the</w:t>
      </w:r>
      <w:r>
        <w:t xml:space="preserve"> </w:t>
      </w:r>
      <w:hyperlink r:id="rId15" w:history="1">
        <w:r w:rsidRPr="002A03AC">
          <w:rPr>
            <w:rStyle w:val="Hyperlink"/>
            <w:rFonts w:eastAsia="SimSun" w:cs="Times New Roman"/>
            <w:kern w:val="28"/>
            <w:lang w:val="en-GB"/>
          </w:rPr>
          <w:t xml:space="preserve">Student Absence Guidelines for </w:t>
        </w:r>
        <w:r w:rsidR="006E50DB">
          <w:rPr>
            <w:rStyle w:val="Hyperlink"/>
            <w:rFonts w:eastAsia="SimSun" w:cs="Times New Roman"/>
            <w:kern w:val="28"/>
            <w:lang w:val="en-GB"/>
          </w:rPr>
          <w:t xml:space="preserve">MACS </w:t>
        </w:r>
        <w:r w:rsidRPr="002A03AC">
          <w:rPr>
            <w:rStyle w:val="Hyperlink"/>
            <w:rFonts w:eastAsia="SimSun" w:cs="Times New Roman"/>
            <w:kern w:val="28"/>
            <w:lang w:val="en-GB"/>
          </w:rPr>
          <w:t>Schools</w:t>
        </w:r>
      </w:hyperlink>
    </w:p>
    <w:p w14:paraId="390DC590" w14:textId="6B13D455" w:rsidR="00E1099B" w:rsidRDefault="00E1099B" w:rsidP="00E1099B">
      <w:pPr>
        <w:pStyle w:val="Simpleliststylelevel2"/>
        <w:ind w:left="1560"/>
      </w:pPr>
      <w:r w:rsidRPr="000322C3">
        <w:t xml:space="preserve">a dedicated school contact for the duration of the </w:t>
      </w:r>
      <w:r w:rsidR="00A05CFF">
        <w:t>extension</w:t>
      </w:r>
      <w:r w:rsidRPr="000322C3">
        <w:t xml:space="preserve">. The school contact will be responsible for checking in with the student and </w:t>
      </w:r>
      <w:r w:rsidR="00990C19">
        <w:t>parents and carers</w:t>
      </w:r>
      <w:r w:rsidR="00AD6D84">
        <w:t xml:space="preserve"> </w:t>
      </w:r>
      <w:r w:rsidRPr="000322C3">
        <w:t xml:space="preserve">at least once per day, and ensuring the </w:t>
      </w:r>
      <w:r w:rsidR="00535C87">
        <w:t>learning</w:t>
      </w:r>
      <w:r w:rsidRPr="000322C3">
        <w:t xml:space="preserve"> is sufficient</w:t>
      </w:r>
    </w:p>
    <w:p w14:paraId="6060E5D3" w14:textId="22F84925" w:rsidR="00E1099B" w:rsidRDefault="00E1099B" w:rsidP="00FA4960">
      <w:pPr>
        <w:pStyle w:val="Simpleliststylelevel1"/>
        <w:spacing w:after="200"/>
        <w:ind w:left="1134" w:hanging="357"/>
      </w:pPr>
      <w:r w:rsidRPr="0056155E">
        <w:t>in extenuating circumstances</w:t>
      </w:r>
      <w:r>
        <w:t>,</w:t>
      </w:r>
      <w:r w:rsidRPr="0056155E">
        <w:t xml:space="preserve"> where </w:t>
      </w:r>
      <w:r w:rsidR="00990C19">
        <w:t>parents and carers</w:t>
      </w:r>
      <w:r w:rsidR="00AD6D84">
        <w:t xml:space="preserve"> </w:t>
      </w:r>
      <w:r w:rsidR="005D38F6">
        <w:t>are</w:t>
      </w:r>
      <w:r>
        <w:t xml:space="preserve"> unable to provide D</w:t>
      </w:r>
      <w:r w:rsidRPr="0056155E">
        <w:t xml:space="preserve">uty of </w:t>
      </w:r>
      <w:r>
        <w:t>C</w:t>
      </w:r>
      <w:r w:rsidRPr="0056155E">
        <w:t>are</w:t>
      </w:r>
      <w:r>
        <w:t xml:space="preserve">, </w:t>
      </w:r>
      <w:r w:rsidRPr="0056155E">
        <w:t xml:space="preserve">the Principal will arrange </w:t>
      </w:r>
      <w:r>
        <w:t xml:space="preserve">for supervised onsite </w:t>
      </w:r>
      <w:r w:rsidRPr="0056155E">
        <w:t xml:space="preserve">instruction in a safe space away from the classroom. </w:t>
      </w:r>
    </w:p>
    <w:p w14:paraId="005DB88E" w14:textId="4209185C" w:rsidR="00E1099B" w:rsidRPr="0056155E" w:rsidRDefault="00E1099B" w:rsidP="00E1099B">
      <w:pPr>
        <w:pStyle w:val="Heading3"/>
        <w:numPr>
          <w:ilvl w:val="1"/>
          <w:numId w:val="116"/>
        </w:numPr>
        <w:ind w:left="709" w:hanging="709"/>
      </w:pPr>
      <w:r w:rsidRPr="0056155E">
        <w:t>Return to school</w:t>
      </w:r>
    </w:p>
    <w:p w14:paraId="267DDE74" w14:textId="66DEB32B" w:rsidR="00E1099B" w:rsidRPr="00B15511" w:rsidRDefault="00E1099B" w:rsidP="0053337A">
      <w:pPr>
        <w:pStyle w:val="NumberedList2"/>
        <w:numPr>
          <w:ilvl w:val="0"/>
          <w:numId w:val="0"/>
        </w:numPr>
        <w:spacing w:before="60" w:after="60"/>
        <w:ind w:left="709" w:hanging="709"/>
        <w:jc w:val="left"/>
        <w:rPr>
          <w:rFonts w:cs="Arial"/>
          <w:sz w:val="20"/>
          <w:lang w:val="en-GB"/>
        </w:rPr>
      </w:pPr>
      <w:r>
        <w:rPr>
          <w:rFonts w:cs="Arial"/>
          <w:sz w:val="20"/>
          <w:lang w:val="en-GB"/>
        </w:rPr>
        <w:t>5.6.1</w:t>
      </w:r>
      <w:r>
        <w:rPr>
          <w:rFonts w:cs="Arial"/>
          <w:sz w:val="20"/>
          <w:lang w:val="en-GB"/>
        </w:rPr>
        <w:tab/>
        <w:t xml:space="preserve">Following a </w:t>
      </w:r>
      <w:r w:rsidR="004A3FA4">
        <w:rPr>
          <w:rFonts w:cs="Arial"/>
          <w:b/>
          <w:bCs/>
          <w:sz w:val="20"/>
          <w:lang w:val="en-GB"/>
        </w:rPr>
        <w:t>s</w:t>
      </w:r>
      <w:r w:rsidRPr="006575DE">
        <w:rPr>
          <w:rFonts w:cs="Arial"/>
          <w:b/>
          <w:bCs/>
          <w:sz w:val="20"/>
          <w:lang w:val="en-GB"/>
        </w:rPr>
        <w:t>ame-</w:t>
      </w:r>
      <w:r w:rsidR="003455F1">
        <w:rPr>
          <w:rFonts w:cs="Arial"/>
          <w:b/>
          <w:bCs/>
          <w:sz w:val="20"/>
          <w:lang w:val="en-GB"/>
        </w:rPr>
        <w:t>d</w:t>
      </w:r>
      <w:r w:rsidRPr="006575DE">
        <w:rPr>
          <w:rFonts w:cs="Arial"/>
          <w:b/>
          <w:bCs/>
          <w:sz w:val="20"/>
          <w:lang w:val="en-GB"/>
        </w:rPr>
        <w:t xml:space="preserve">ay </w:t>
      </w:r>
      <w:r w:rsidR="004A3FA4">
        <w:rPr>
          <w:rFonts w:cs="Arial"/>
          <w:b/>
          <w:bCs/>
          <w:sz w:val="20"/>
          <w:lang w:val="en-GB"/>
        </w:rPr>
        <w:t>r</w:t>
      </w:r>
      <w:r w:rsidRPr="006575DE">
        <w:rPr>
          <w:rFonts w:cs="Arial"/>
          <w:b/>
          <w:bCs/>
          <w:sz w:val="20"/>
          <w:lang w:val="en-GB"/>
        </w:rPr>
        <w:t>esponse</w:t>
      </w:r>
      <w:r>
        <w:rPr>
          <w:rFonts w:cs="Arial"/>
          <w:sz w:val="20"/>
          <w:lang w:val="en-GB"/>
        </w:rPr>
        <w:t>, t</w:t>
      </w:r>
      <w:r w:rsidRPr="007E5209">
        <w:rPr>
          <w:rFonts w:cs="Arial"/>
          <w:sz w:val="20"/>
          <w:lang w:val="en-GB"/>
        </w:rPr>
        <w:t xml:space="preserve">he </w:t>
      </w:r>
      <w:proofErr w:type="gramStart"/>
      <w:r w:rsidRPr="007E5209">
        <w:rPr>
          <w:rFonts w:cs="Arial"/>
          <w:sz w:val="20"/>
          <w:lang w:val="en-GB"/>
        </w:rPr>
        <w:t>Principal</w:t>
      </w:r>
      <w:proofErr w:type="gramEnd"/>
      <w:r w:rsidRPr="007E5209">
        <w:rPr>
          <w:rFonts w:cs="Arial"/>
          <w:sz w:val="20"/>
          <w:lang w:val="en-GB"/>
        </w:rPr>
        <w:t xml:space="preserve"> </w:t>
      </w:r>
      <w:r>
        <w:rPr>
          <w:rFonts w:cs="Arial"/>
          <w:sz w:val="20"/>
          <w:lang w:val="en-GB"/>
        </w:rPr>
        <w:t xml:space="preserve">or nominated staff member, will meet with the student </w:t>
      </w:r>
      <w:r w:rsidRPr="00AD6D84">
        <w:rPr>
          <w:rFonts w:cs="Arial"/>
          <w:sz w:val="20"/>
          <w:lang w:val="en-GB"/>
        </w:rPr>
        <w:t xml:space="preserve">and </w:t>
      </w:r>
      <w:r w:rsidR="00990C19">
        <w:rPr>
          <w:sz w:val="20"/>
        </w:rPr>
        <w:t>p</w:t>
      </w:r>
      <w:r w:rsidR="00AD6D84" w:rsidRPr="002D5F39">
        <w:rPr>
          <w:sz w:val="20"/>
        </w:rPr>
        <w:t xml:space="preserve">arents and </w:t>
      </w:r>
      <w:r w:rsidR="00990C19">
        <w:rPr>
          <w:sz w:val="20"/>
        </w:rPr>
        <w:t>c</w:t>
      </w:r>
      <w:r w:rsidR="00AD6D84" w:rsidRPr="002D5F39">
        <w:rPr>
          <w:sz w:val="20"/>
        </w:rPr>
        <w:t xml:space="preserve">arers </w:t>
      </w:r>
      <w:r w:rsidRPr="00AD6D84">
        <w:rPr>
          <w:rFonts w:cs="Arial"/>
          <w:sz w:val="20"/>
          <w:lang w:val="en-GB"/>
        </w:rPr>
        <w:t>at the commencement</w:t>
      </w:r>
      <w:r>
        <w:rPr>
          <w:rFonts w:cs="Arial"/>
          <w:sz w:val="20"/>
          <w:lang w:val="en-GB"/>
        </w:rPr>
        <w:t xml:space="preserve"> of the student’s return to school. </w:t>
      </w:r>
      <w:r w:rsidRPr="005531F1">
        <w:rPr>
          <w:rFonts w:cs="Arial"/>
          <w:sz w:val="20"/>
          <w:lang w:val="en-GB"/>
        </w:rPr>
        <w:t>The purpose of th</w:t>
      </w:r>
      <w:r>
        <w:rPr>
          <w:rFonts w:cs="Arial"/>
          <w:sz w:val="20"/>
          <w:lang w:val="en-GB"/>
        </w:rPr>
        <w:t>is</w:t>
      </w:r>
      <w:r w:rsidRPr="005531F1">
        <w:rPr>
          <w:rFonts w:cs="Arial"/>
          <w:sz w:val="20"/>
          <w:lang w:val="en-GB"/>
        </w:rPr>
        <w:t xml:space="preserve"> meeting is to review any information </w:t>
      </w:r>
      <w:r>
        <w:rPr>
          <w:rFonts w:cs="Arial"/>
          <w:sz w:val="20"/>
          <w:lang w:val="en-GB"/>
        </w:rPr>
        <w:t>gathered during</w:t>
      </w:r>
      <w:r w:rsidRPr="005531F1">
        <w:rPr>
          <w:rFonts w:cs="Arial"/>
          <w:sz w:val="20"/>
          <w:lang w:val="en-GB"/>
        </w:rPr>
        <w:t xml:space="preserve"> the </w:t>
      </w:r>
      <w:r w:rsidR="00EC5D66">
        <w:rPr>
          <w:rFonts w:cs="Arial"/>
          <w:sz w:val="20"/>
          <w:lang w:val="en-GB"/>
        </w:rPr>
        <w:t>s</w:t>
      </w:r>
      <w:r w:rsidRPr="005531F1">
        <w:rPr>
          <w:rFonts w:cs="Arial"/>
          <w:sz w:val="20"/>
          <w:lang w:val="en-GB"/>
        </w:rPr>
        <w:t>ame-</w:t>
      </w:r>
      <w:r w:rsidR="003455F1">
        <w:rPr>
          <w:rFonts w:cs="Arial"/>
          <w:sz w:val="20"/>
          <w:lang w:val="en-GB"/>
        </w:rPr>
        <w:t>d</w:t>
      </w:r>
      <w:r w:rsidRPr="005531F1">
        <w:rPr>
          <w:rFonts w:cs="Arial"/>
          <w:sz w:val="20"/>
          <w:lang w:val="en-GB"/>
        </w:rPr>
        <w:t xml:space="preserve">ay </w:t>
      </w:r>
      <w:r w:rsidR="00EC5D66">
        <w:rPr>
          <w:rFonts w:cs="Arial"/>
          <w:sz w:val="20"/>
          <w:lang w:val="en-GB"/>
        </w:rPr>
        <w:t>r</w:t>
      </w:r>
      <w:r w:rsidRPr="007E5209">
        <w:rPr>
          <w:rFonts w:cs="Arial"/>
          <w:sz w:val="20"/>
          <w:lang w:val="en-GB"/>
        </w:rPr>
        <w:t xml:space="preserve">esponse and to consult </w:t>
      </w:r>
      <w:r>
        <w:rPr>
          <w:rFonts w:cs="Arial"/>
          <w:sz w:val="20"/>
          <w:lang w:val="en-GB"/>
        </w:rPr>
        <w:t>on updates to the</w:t>
      </w:r>
      <w:r w:rsidRPr="007E5209">
        <w:rPr>
          <w:rFonts w:cs="Arial"/>
          <w:sz w:val="20"/>
          <w:lang w:val="en-GB"/>
        </w:rPr>
        <w:t xml:space="preserve"> Student </w:t>
      </w:r>
      <w:r w:rsidR="00FF53DF">
        <w:rPr>
          <w:rFonts w:cs="Arial"/>
          <w:sz w:val="20"/>
          <w:lang w:val="en-GB"/>
        </w:rPr>
        <w:t>Safety</w:t>
      </w:r>
      <w:r w:rsidRPr="007E5209">
        <w:rPr>
          <w:rFonts w:cs="Arial"/>
          <w:sz w:val="20"/>
          <w:lang w:val="en-GB"/>
        </w:rPr>
        <w:t xml:space="preserve"> Plan and Behaviour Support Plan. </w:t>
      </w:r>
      <w:r w:rsidR="00AD6D84" w:rsidRPr="002D5F39">
        <w:rPr>
          <w:sz w:val="20"/>
        </w:rPr>
        <w:t xml:space="preserve">Parents and </w:t>
      </w:r>
      <w:r w:rsidR="00990C19">
        <w:rPr>
          <w:sz w:val="20"/>
        </w:rPr>
        <w:t>c</w:t>
      </w:r>
      <w:r w:rsidR="00AD6D84" w:rsidRPr="002D5F39">
        <w:rPr>
          <w:sz w:val="20"/>
        </w:rPr>
        <w:t xml:space="preserve">arers </w:t>
      </w:r>
      <w:r w:rsidRPr="00AD6D84">
        <w:rPr>
          <w:rFonts w:cs="Arial"/>
          <w:sz w:val="20"/>
          <w:lang w:val="en-GB"/>
        </w:rPr>
        <w:t xml:space="preserve">may </w:t>
      </w:r>
      <w:r>
        <w:rPr>
          <w:rFonts w:cs="Arial"/>
          <w:sz w:val="20"/>
          <w:lang w:val="en-GB"/>
        </w:rPr>
        <w:t xml:space="preserve">also </w:t>
      </w:r>
      <w:r w:rsidRPr="007E5209">
        <w:rPr>
          <w:rFonts w:cs="Arial"/>
          <w:sz w:val="20"/>
          <w:lang w:val="en-GB"/>
        </w:rPr>
        <w:t xml:space="preserve">provide </w:t>
      </w:r>
      <w:r>
        <w:rPr>
          <w:rFonts w:cs="Arial"/>
          <w:sz w:val="20"/>
          <w:lang w:val="en-GB"/>
        </w:rPr>
        <w:t xml:space="preserve">additional </w:t>
      </w:r>
      <w:r w:rsidRPr="007E5209">
        <w:rPr>
          <w:rFonts w:cs="Arial"/>
          <w:sz w:val="20"/>
          <w:lang w:val="en-GB"/>
        </w:rPr>
        <w:t xml:space="preserve">information </w:t>
      </w:r>
      <w:r>
        <w:rPr>
          <w:rFonts w:cs="Arial"/>
          <w:sz w:val="20"/>
          <w:lang w:val="en-GB"/>
        </w:rPr>
        <w:t xml:space="preserve">for the </w:t>
      </w:r>
      <w:proofErr w:type="gramStart"/>
      <w:r>
        <w:rPr>
          <w:rFonts w:cs="Arial"/>
          <w:sz w:val="20"/>
          <w:lang w:val="en-GB"/>
        </w:rPr>
        <w:t>Principal’s</w:t>
      </w:r>
      <w:proofErr w:type="gramEnd"/>
      <w:r>
        <w:rPr>
          <w:rFonts w:cs="Arial"/>
          <w:sz w:val="20"/>
          <w:lang w:val="en-GB"/>
        </w:rPr>
        <w:t xml:space="preserve"> </w:t>
      </w:r>
      <w:r w:rsidRPr="007E5209">
        <w:rPr>
          <w:rFonts w:cs="Arial"/>
          <w:sz w:val="20"/>
          <w:lang w:val="en-GB"/>
        </w:rPr>
        <w:t>consideration.</w:t>
      </w:r>
    </w:p>
    <w:p w14:paraId="45CBCAD4" w14:textId="3B81EEFF" w:rsidR="00E1099B" w:rsidRDefault="00E1099B" w:rsidP="0074106E">
      <w:pPr>
        <w:pStyle w:val="NumberedList2"/>
        <w:numPr>
          <w:ilvl w:val="2"/>
          <w:numId w:val="116"/>
        </w:numPr>
        <w:spacing w:before="60" w:after="60"/>
        <w:jc w:val="left"/>
        <w:rPr>
          <w:rFonts w:cs="Arial"/>
          <w:sz w:val="20"/>
          <w:lang w:val="en-GB"/>
        </w:rPr>
      </w:pPr>
      <w:r>
        <w:rPr>
          <w:rFonts w:cs="Arial"/>
          <w:sz w:val="20"/>
          <w:lang w:val="en-GB"/>
        </w:rPr>
        <w:t xml:space="preserve">Following an </w:t>
      </w:r>
      <w:r w:rsidR="004A3FA4">
        <w:rPr>
          <w:rFonts w:cs="Arial"/>
          <w:sz w:val="20"/>
          <w:lang w:val="en-GB"/>
        </w:rPr>
        <w:t>e</w:t>
      </w:r>
      <w:r w:rsidR="00223C20">
        <w:rPr>
          <w:rFonts w:cs="Arial"/>
          <w:sz w:val="20"/>
          <w:lang w:val="en-GB"/>
        </w:rPr>
        <w:t xml:space="preserve">xtension to a </w:t>
      </w:r>
      <w:r w:rsidR="004A3FA4">
        <w:rPr>
          <w:rFonts w:cs="Arial"/>
          <w:sz w:val="20"/>
          <w:lang w:val="en-GB"/>
        </w:rPr>
        <w:t>s</w:t>
      </w:r>
      <w:r w:rsidR="00223C20">
        <w:rPr>
          <w:rFonts w:cs="Arial"/>
          <w:sz w:val="20"/>
          <w:lang w:val="en-GB"/>
        </w:rPr>
        <w:t xml:space="preserve">ame-day </w:t>
      </w:r>
      <w:r w:rsidR="004A3FA4">
        <w:rPr>
          <w:rFonts w:cs="Arial"/>
          <w:sz w:val="20"/>
          <w:lang w:val="en-GB"/>
        </w:rPr>
        <w:t>r</w:t>
      </w:r>
      <w:r w:rsidR="00223C20">
        <w:rPr>
          <w:rFonts w:cs="Arial"/>
          <w:sz w:val="20"/>
          <w:lang w:val="en-GB"/>
        </w:rPr>
        <w:t>esponse</w:t>
      </w:r>
      <w:r>
        <w:rPr>
          <w:rFonts w:cs="Arial"/>
          <w:sz w:val="20"/>
          <w:lang w:val="en-GB"/>
        </w:rPr>
        <w:t xml:space="preserve">, the </w:t>
      </w:r>
      <w:proofErr w:type="gramStart"/>
      <w:r>
        <w:rPr>
          <w:rFonts w:cs="Arial"/>
          <w:sz w:val="20"/>
          <w:lang w:val="en-GB"/>
        </w:rPr>
        <w:t>Principal</w:t>
      </w:r>
      <w:proofErr w:type="gramEnd"/>
      <w:r>
        <w:rPr>
          <w:rFonts w:cs="Arial"/>
          <w:sz w:val="20"/>
          <w:lang w:val="en-GB"/>
        </w:rPr>
        <w:t>:</w:t>
      </w:r>
    </w:p>
    <w:p w14:paraId="36310234" w14:textId="349AA2F7" w:rsidR="00E1099B" w:rsidRPr="000B4653" w:rsidRDefault="00E1099B" w:rsidP="00E1099B">
      <w:pPr>
        <w:pStyle w:val="Simpleliststylelevel1"/>
        <w:ind w:left="1134"/>
        <w:rPr>
          <w:lang w:val="en-GB"/>
        </w:rPr>
      </w:pPr>
      <w:r w:rsidRPr="000B4653">
        <w:t xml:space="preserve">will consult with </w:t>
      </w:r>
      <w:r w:rsidR="00990C19">
        <w:t>p</w:t>
      </w:r>
      <w:r w:rsidR="00AD6D84">
        <w:t xml:space="preserve">arents and </w:t>
      </w:r>
      <w:r w:rsidR="00990C19">
        <w:t>c</w:t>
      </w:r>
      <w:r w:rsidR="00AD6D84">
        <w:t xml:space="preserve">arers </w:t>
      </w:r>
      <w:r w:rsidRPr="000B4653">
        <w:t>to:</w:t>
      </w:r>
    </w:p>
    <w:p w14:paraId="112E60E8" w14:textId="57E0D66E" w:rsidR="00E1099B" w:rsidRPr="000B4653" w:rsidRDefault="00E1099B" w:rsidP="00E1099B">
      <w:pPr>
        <w:pStyle w:val="Simpleliststylelevel2"/>
        <w:ind w:left="1560"/>
        <w:rPr>
          <w:lang w:val="en-GB"/>
        </w:rPr>
      </w:pPr>
      <w:r w:rsidRPr="000B4653">
        <w:rPr>
          <w:lang w:val="en-GB"/>
        </w:rPr>
        <w:t>discuss a return to onsite learning, if appropriate</w:t>
      </w:r>
      <w:r w:rsidR="005D38F6">
        <w:rPr>
          <w:lang w:val="en-GB"/>
        </w:rPr>
        <w:t>,</w:t>
      </w:r>
      <w:r w:rsidRPr="000B4653">
        <w:rPr>
          <w:lang w:val="en-GB"/>
        </w:rPr>
        <w:t xml:space="preserve"> and prepare a </w:t>
      </w:r>
      <w:r w:rsidR="00162D12">
        <w:rPr>
          <w:lang w:val="en-GB"/>
        </w:rPr>
        <w:t>R</w:t>
      </w:r>
      <w:r w:rsidRPr="000B4653">
        <w:rPr>
          <w:lang w:val="en-GB"/>
        </w:rPr>
        <w:t xml:space="preserve">eturn to </w:t>
      </w:r>
      <w:r w:rsidR="00162D12">
        <w:rPr>
          <w:lang w:val="en-GB"/>
        </w:rPr>
        <w:t>S</w:t>
      </w:r>
      <w:r w:rsidRPr="000B4653">
        <w:rPr>
          <w:lang w:val="en-GB"/>
        </w:rPr>
        <w:t xml:space="preserve">chool </w:t>
      </w:r>
      <w:r w:rsidR="00162D12">
        <w:rPr>
          <w:lang w:val="en-GB"/>
        </w:rPr>
        <w:t>P</w:t>
      </w:r>
      <w:r w:rsidRPr="000B4653">
        <w:rPr>
          <w:lang w:val="en-GB"/>
        </w:rPr>
        <w:t>lan</w:t>
      </w:r>
    </w:p>
    <w:p w14:paraId="3B4859DB" w14:textId="32BFFB55" w:rsidR="00E1099B" w:rsidRPr="000B4653" w:rsidRDefault="00E1099B" w:rsidP="00E1099B">
      <w:pPr>
        <w:pStyle w:val="Simpleliststylelevel2"/>
        <w:ind w:left="1560"/>
        <w:rPr>
          <w:lang w:val="en-GB"/>
        </w:rPr>
      </w:pPr>
      <w:r w:rsidRPr="000B4653">
        <w:rPr>
          <w:lang w:val="en-GB"/>
        </w:rPr>
        <w:lastRenderedPageBreak/>
        <w:t xml:space="preserve">discuss the implementation or review of the </w:t>
      </w:r>
      <w:r w:rsidR="00FE59E9">
        <w:rPr>
          <w:lang w:val="en-GB"/>
        </w:rPr>
        <w:t xml:space="preserve">Student </w:t>
      </w:r>
      <w:r w:rsidRPr="000B4653">
        <w:rPr>
          <w:lang w:val="en-GB"/>
        </w:rPr>
        <w:t xml:space="preserve">Behaviour Support Plan and/or Student </w:t>
      </w:r>
      <w:r w:rsidR="00FF53DF">
        <w:rPr>
          <w:lang w:val="en-GB"/>
        </w:rPr>
        <w:t>Safety</w:t>
      </w:r>
      <w:r w:rsidRPr="000B4653">
        <w:rPr>
          <w:lang w:val="en-GB"/>
        </w:rPr>
        <w:t xml:space="preserve"> Plan</w:t>
      </w:r>
    </w:p>
    <w:p w14:paraId="61ABFB87" w14:textId="0113D0B5" w:rsidR="00E1099B" w:rsidRPr="000B4653" w:rsidRDefault="00E1099B" w:rsidP="00E1099B">
      <w:pPr>
        <w:pStyle w:val="Simpleliststylelevel2"/>
        <w:ind w:left="1560"/>
        <w:rPr>
          <w:lang w:val="en-GB"/>
        </w:rPr>
      </w:pPr>
      <w:r w:rsidRPr="000B4653">
        <w:rPr>
          <w:lang w:val="en-GB"/>
        </w:rPr>
        <w:t xml:space="preserve">discuss any advice received during the </w:t>
      </w:r>
      <w:r w:rsidR="00162D12">
        <w:rPr>
          <w:lang w:val="en-GB"/>
        </w:rPr>
        <w:t>e</w:t>
      </w:r>
      <w:r w:rsidR="00B276B4">
        <w:rPr>
          <w:lang w:val="en-GB"/>
        </w:rPr>
        <w:t xml:space="preserve">xtension to the </w:t>
      </w:r>
      <w:r w:rsidR="00162D12">
        <w:rPr>
          <w:lang w:val="en-GB"/>
        </w:rPr>
        <w:t>s</w:t>
      </w:r>
      <w:r w:rsidR="00B276B4">
        <w:rPr>
          <w:lang w:val="en-GB"/>
        </w:rPr>
        <w:t xml:space="preserve">ame-day </w:t>
      </w:r>
      <w:r w:rsidR="00162D12">
        <w:rPr>
          <w:lang w:val="en-GB"/>
        </w:rPr>
        <w:t>r</w:t>
      </w:r>
      <w:r w:rsidR="00B276B4">
        <w:rPr>
          <w:lang w:val="en-GB"/>
        </w:rPr>
        <w:t>esponse</w:t>
      </w:r>
      <w:r w:rsidRPr="000B4653">
        <w:rPr>
          <w:lang w:val="en-GB"/>
        </w:rPr>
        <w:t xml:space="preserve"> period and how the advice has been applied at a school level</w:t>
      </w:r>
    </w:p>
    <w:p w14:paraId="1DDD4323" w14:textId="751A62DA" w:rsidR="00E1099B" w:rsidRPr="00E51F29" w:rsidRDefault="00E1099B" w:rsidP="00FA4960">
      <w:pPr>
        <w:pStyle w:val="Simpleliststylelevel1"/>
        <w:spacing w:after="200"/>
        <w:ind w:left="1134" w:hanging="357"/>
      </w:pPr>
      <w:r w:rsidRPr="00150C2C">
        <w:t xml:space="preserve">may initiate the </w:t>
      </w:r>
      <w:r w:rsidR="006E50DB">
        <w:t xml:space="preserve">suspension </w:t>
      </w:r>
      <w:r w:rsidRPr="00150C2C">
        <w:t xml:space="preserve">process as </w:t>
      </w:r>
      <w:r w:rsidRPr="00E76644">
        <w:t>outlined at (</w:t>
      </w:r>
      <w:r w:rsidR="00223C20">
        <w:t>6</w:t>
      </w:r>
      <w:r w:rsidRPr="00E76644">
        <w:t>)</w:t>
      </w:r>
      <w:r w:rsidRPr="00150C2C">
        <w:t xml:space="preserve"> </w:t>
      </w:r>
      <w:r w:rsidR="006E50DB">
        <w:t>in</w:t>
      </w:r>
      <w:r w:rsidRPr="00150C2C">
        <w:t xml:space="preserve"> th</w:t>
      </w:r>
      <w:r w:rsidR="004904EF">
        <w:t>is</w:t>
      </w:r>
      <w:r w:rsidRPr="00150C2C">
        <w:t xml:space="preserve"> procedure, if the risk remains unresolved despite </w:t>
      </w:r>
      <w:r w:rsidR="000B20C1">
        <w:t xml:space="preserve">the </w:t>
      </w:r>
      <w:r w:rsidRPr="00150C2C">
        <w:t xml:space="preserve">amended Student </w:t>
      </w:r>
      <w:r w:rsidR="00FF53DF">
        <w:t>Safety</w:t>
      </w:r>
      <w:r w:rsidRPr="00150C2C">
        <w:t xml:space="preserve"> Plan and </w:t>
      </w:r>
      <w:r w:rsidR="00FE59E9">
        <w:t xml:space="preserve">Student </w:t>
      </w:r>
      <w:proofErr w:type="spellStart"/>
      <w:r w:rsidRPr="00150C2C">
        <w:t>Behaviour</w:t>
      </w:r>
      <w:proofErr w:type="spellEnd"/>
      <w:r w:rsidRPr="00150C2C">
        <w:t xml:space="preserve"> Support Plan. </w:t>
      </w:r>
    </w:p>
    <w:p w14:paraId="7CA4888A" w14:textId="6437326A" w:rsidR="00E53762" w:rsidRPr="00F30A63" w:rsidRDefault="003301F3" w:rsidP="002D5F39">
      <w:pPr>
        <w:pStyle w:val="Heading2"/>
        <w:numPr>
          <w:ilvl w:val="0"/>
          <w:numId w:val="0"/>
        </w:numPr>
        <w:ind w:left="567" w:hanging="567"/>
        <w:rPr>
          <w:lang w:val="en-GB"/>
        </w:rPr>
      </w:pPr>
      <w:r>
        <w:rPr>
          <w:lang w:val="en-GB"/>
        </w:rPr>
        <w:t>6.</w:t>
      </w:r>
      <w:r>
        <w:rPr>
          <w:lang w:val="en-GB"/>
        </w:rPr>
        <w:tab/>
      </w:r>
      <w:r w:rsidR="00E53762" w:rsidRPr="00F30A63">
        <w:rPr>
          <w:lang w:val="en-GB"/>
        </w:rPr>
        <w:t>Suspension</w:t>
      </w:r>
      <w:r w:rsidR="00A6100B" w:rsidRPr="00F30A63">
        <w:rPr>
          <w:lang w:val="en-GB"/>
        </w:rPr>
        <w:t xml:space="preserve"> </w:t>
      </w:r>
      <w:r w:rsidR="00FA4960">
        <w:rPr>
          <w:lang w:val="en-GB"/>
        </w:rPr>
        <w:t>p</w:t>
      </w:r>
      <w:r w:rsidR="00A6100B" w:rsidRPr="00F30A63">
        <w:rPr>
          <w:lang w:val="en-GB"/>
        </w:rPr>
        <w:t>rocedures</w:t>
      </w:r>
    </w:p>
    <w:p w14:paraId="5F598E6A" w14:textId="248C049D" w:rsidR="00892046" w:rsidRPr="00F30A63" w:rsidRDefault="001B707A" w:rsidP="00A05CFF">
      <w:pPr>
        <w:pStyle w:val="Heading3"/>
        <w:numPr>
          <w:ilvl w:val="1"/>
          <w:numId w:val="117"/>
        </w:numPr>
        <w:rPr>
          <w:lang w:val="en-GB"/>
        </w:rPr>
      </w:pPr>
      <w:r w:rsidRPr="00F30A63">
        <w:rPr>
          <w:lang w:val="en-GB"/>
        </w:rPr>
        <w:t>Authority</w:t>
      </w:r>
    </w:p>
    <w:p w14:paraId="15E40245" w14:textId="30822745" w:rsidR="00892046" w:rsidRPr="00F30A63" w:rsidRDefault="00A7310D" w:rsidP="00A7310D">
      <w:pPr>
        <w:pStyle w:val="Numberedliststylelevel3"/>
        <w:numPr>
          <w:ilvl w:val="0"/>
          <w:numId w:val="0"/>
        </w:numPr>
      </w:pPr>
      <w:r>
        <w:t xml:space="preserve">6.1.1 </w:t>
      </w:r>
      <w:r>
        <w:tab/>
      </w:r>
      <w:r w:rsidR="00C97049" w:rsidRPr="00F30A63">
        <w:t xml:space="preserve">The Principal has the authority to suspend a student for </w:t>
      </w:r>
      <w:proofErr w:type="spellStart"/>
      <w:r w:rsidR="00C97049" w:rsidRPr="00F30A63">
        <w:t>behavioural</w:t>
      </w:r>
      <w:proofErr w:type="spellEnd"/>
      <w:r w:rsidR="00C97049" w:rsidRPr="00F30A63">
        <w:t xml:space="preserve"> reasons. </w:t>
      </w:r>
    </w:p>
    <w:p w14:paraId="6ED7D715" w14:textId="0D1A855E" w:rsidR="00C97049" w:rsidRPr="00F30A63" w:rsidRDefault="00A7310D" w:rsidP="00FA4960">
      <w:pPr>
        <w:pStyle w:val="Numberedliststylelevel3"/>
        <w:numPr>
          <w:ilvl w:val="0"/>
          <w:numId w:val="0"/>
        </w:numPr>
        <w:spacing w:after="200"/>
      </w:pPr>
      <w:r>
        <w:t xml:space="preserve">6.1.2 </w:t>
      </w:r>
      <w:r>
        <w:tab/>
      </w:r>
      <w:r w:rsidR="00C97049" w:rsidRPr="00F30A63">
        <w:t xml:space="preserve">The Principal is responsible for the </w:t>
      </w:r>
      <w:r w:rsidR="004904EF">
        <w:t>p</w:t>
      </w:r>
      <w:r w:rsidR="00C97049" w:rsidRPr="00F30A63">
        <w:t>rocedure</w:t>
      </w:r>
      <w:r w:rsidR="00E76644">
        <w:t>s</w:t>
      </w:r>
      <w:r w:rsidR="00C97049" w:rsidRPr="00F30A63">
        <w:t xml:space="preserve"> associated with suspension. </w:t>
      </w:r>
    </w:p>
    <w:p w14:paraId="64746D3A" w14:textId="18763604" w:rsidR="00E734B0" w:rsidRPr="00F30A63" w:rsidRDefault="00536C73" w:rsidP="00A05CFF">
      <w:pPr>
        <w:pStyle w:val="Heading3"/>
        <w:numPr>
          <w:ilvl w:val="1"/>
          <w:numId w:val="117"/>
        </w:numPr>
        <w:rPr>
          <w:lang w:val="en-GB"/>
        </w:rPr>
      </w:pPr>
      <w:r w:rsidRPr="00F30A63">
        <w:rPr>
          <w:lang w:val="en-GB"/>
        </w:rPr>
        <w:t>Context</w:t>
      </w:r>
    </w:p>
    <w:p w14:paraId="12B8C745" w14:textId="03B22650" w:rsidR="00CC037B" w:rsidRPr="00F30A63" w:rsidRDefault="00CC037B" w:rsidP="00A05CFF">
      <w:pPr>
        <w:pStyle w:val="Numberedliststylelevel3"/>
        <w:numPr>
          <w:ilvl w:val="2"/>
          <w:numId w:val="117"/>
        </w:numPr>
      </w:pPr>
      <w:r w:rsidRPr="00F30A63">
        <w:t xml:space="preserve">The primary focus of a suspension is to enable a collaborative review of the factors influencing the student’s </w:t>
      </w:r>
      <w:proofErr w:type="spellStart"/>
      <w:r w:rsidRPr="00F30A63">
        <w:t>behaviour</w:t>
      </w:r>
      <w:proofErr w:type="spellEnd"/>
      <w:r w:rsidRPr="00F30A63">
        <w:t xml:space="preserve"> and to work together to reach a restorative outcome. </w:t>
      </w:r>
    </w:p>
    <w:p w14:paraId="55C14DAC" w14:textId="21CF472D" w:rsidR="00CC037B" w:rsidRPr="00F30A63" w:rsidRDefault="00CC037B" w:rsidP="00FA4960">
      <w:pPr>
        <w:pStyle w:val="Numberedliststylelevel3"/>
        <w:numPr>
          <w:ilvl w:val="2"/>
          <w:numId w:val="117"/>
        </w:numPr>
        <w:spacing w:after="200"/>
      </w:pPr>
      <w:r w:rsidRPr="00F30A63">
        <w:t xml:space="preserve">During a suspension, the school will review systems in place to support the student, including but not limited to </w:t>
      </w:r>
      <w:r w:rsidR="00FE59E9">
        <w:t xml:space="preserve">the Student </w:t>
      </w:r>
      <w:proofErr w:type="spellStart"/>
      <w:r w:rsidRPr="00F30A63">
        <w:t>Behaviour</w:t>
      </w:r>
      <w:proofErr w:type="spellEnd"/>
      <w:r w:rsidRPr="00F30A63">
        <w:t xml:space="preserve"> Support Plan and </w:t>
      </w:r>
      <w:r w:rsidR="007C30D8">
        <w:t xml:space="preserve">Student </w:t>
      </w:r>
      <w:r w:rsidR="00FF53DF">
        <w:t>Safety</w:t>
      </w:r>
      <w:r w:rsidRPr="00F30A63">
        <w:t xml:space="preserve"> Plan. </w:t>
      </w:r>
    </w:p>
    <w:p w14:paraId="73C2920F" w14:textId="6D127690" w:rsidR="005D746D" w:rsidRPr="00F30A63" w:rsidRDefault="005D746D" w:rsidP="00A05CFF">
      <w:pPr>
        <w:pStyle w:val="Heading3"/>
        <w:numPr>
          <w:ilvl w:val="1"/>
          <w:numId w:val="117"/>
        </w:numPr>
        <w:rPr>
          <w:lang w:val="en-GB"/>
        </w:rPr>
      </w:pPr>
      <w:r w:rsidRPr="00F30A63">
        <w:rPr>
          <w:lang w:val="en-GB"/>
        </w:rPr>
        <w:t xml:space="preserve">Grounds </w:t>
      </w:r>
      <w:r w:rsidR="007C5142">
        <w:rPr>
          <w:lang w:val="en-GB"/>
        </w:rPr>
        <w:t xml:space="preserve">for </w:t>
      </w:r>
      <w:r w:rsidR="00FA4960">
        <w:rPr>
          <w:lang w:val="en-GB"/>
        </w:rPr>
        <w:t>s</w:t>
      </w:r>
      <w:r w:rsidR="007C5142">
        <w:rPr>
          <w:lang w:val="en-GB"/>
        </w:rPr>
        <w:t>uspension</w:t>
      </w:r>
    </w:p>
    <w:p w14:paraId="1E0F99ED" w14:textId="12A4425A" w:rsidR="00A05CFF" w:rsidRPr="00F30A63" w:rsidRDefault="000D34E5" w:rsidP="0053337A">
      <w:pPr>
        <w:pStyle w:val="Bodycopy"/>
        <w:spacing w:afterLines="60" w:after="144"/>
        <w:rPr>
          <w:lang w:val="en-GB"/>
        </w:rPr>
      </w:pPr>
      <w:bookmarkStart w:id="1" w:name="_Hlk209000072"/>
      <w:r>
        <w:rPr>
          <w:lang w:val="en-GB"/>
        </w:rPr>
        <w:t>6</w:t>
      </w:r>
      <w:r w:rsidR="00175D37">
        <w:rPr>
          <w:lang w:val="en-GB"/>
        </w:rPr>
        <w:t>.3.1</w:t>
      </w:r>
      <w:r w:rsidR="00175D37">
        <w:rPr>
          <w:lang w:val="en-GB"/>
        </w:rPr>
        <w:tab/>
      </w:r>
      <w:r w:rsidR="005D746D" w:rsidRPr="00F30A63">
        <w:rPr>
          <w:lang w:val="en-GB"/>
        </w:rPr>
        <w:t>The grounds for suspension include</w:t>
      </w:r>
      <w:r w:rsidR="003725BC">
        <w:rPr>
          <w:lang w:val="en-GB"/>
        </w:rPr>
        <w:t xml:space="preserve"> when a student</w:t>
      </w:r>
      <w:r w:rsidR="005D746D" w:rsidRPr="00F30A63">
        <w:rPr>
          <w:lang w:val="en-GB"/>
        </w:rPr>
        <w:t>:</w:t>
      </w:r>
    </w:p>
    <w:p w14:paraId="211877D7" w14:textId="76A38E3E" w:rsidR="00E75329" w:rsidRDefault="00E75329" w:rsidP="0053337A">
      <w:pPr>
        <w:pStyle w:val="Letteredlistlevel1"/>
        <w:numPr>
          <w:ilvl w:val="0"/>
          <w:numId w:val="124"/>
        </w:numPr>
        <w:tabs>
          <w:tab w:val="clear" w:pos="786"/>
        </w:tabs>
        <w:ind w:left="1134" w:hanging="425"/>
      </w:pPr>
      <w:r w:rsidRPr="2F1B9820">
        <w:t>has breached the school’s enrolment agreement</w:t>
      </w:r>
      <w:r w:rsidR="00C825CD">
        <w:t>,</w:t>
      </w:r>
      <w:r w:rsidRPr="2F1B9820">
        <w:t xml:space="preserve"> including but not limited to the Student Code of Conduct, the Student Behaviour Support Policy, the </w:t>
      </w:r>
      <w:r w:rsidR="00B455FB">
        <w:t xml:space="preserve">Student </w:t>
      </w:r>
      <w:r w:rsidRPr="2F1B9820">
        <w:t>Bullying Prevention and Response Policy</w:t>
      </w:r>
      <w:r w:rsidR="00450C89">
        <w:t>,</w:t>
      </w:r>
      <w:r w:rsidRPr="2F1B9820">
        <w:t xml:space="preserve"> and the </w:t>
      </w:r>
      <w:r w:rsidR="007C30D8">
        <w:t xml:space="preserve">ICT </w:t>
      </w:r>
      <w:r w:rsidRPr="2F1B9820">
        <w:t>Acceptable Us</w:t>
      </w:r>
      <w:r w:rsidR="007C30D8">
        <w:t>age</w:t>
      </w:r>
      <w:r w:rsidRPr="2F1B9820">
        <w:t xml:space="preserve"> Policy</w:t>
      </w:r>
      <w:r w:rsidR="005A5F0D">
        <w:t xml:space="preserve"> - Students</w:t>
      </w:r>
    </w:p>
    <w:p w14:paraId="73983516" w14:textId="4123A198" w:rsidR="005D746D" w:rsidRPr="00F30A63" w:rsidRDefault="005D746D" w:rsidP="0053337A">
      <w:pPr>
        <w:pStyle w:val="Letteredlistlevel1"/>
        <w:tabs>
          <w:tab w:val="clear" w:pos="786"/>
        </w:tabs>
        <w:ind w:left="1134" w:hanging="425"/>
      </w:pPr>
      <w:r w:rsidRPr="00F30A63">
        <w:t>behaves in a way that poses a risk to the health, wellbeing or safety of any person</w:t>
      </w:r>
    </w:p>
    <w:p w14:paraId="313983C1" w14:textId="0EFB2A59" w:rsidR="005D746D" w:rsidRPr="00F30A63" w:rsidRDefault="005D746D" w:rsidP="0053337A">
      <w:pPr>
        <w:pStyle w:val="Letteredlistlevel1"/>
        <w:tabs>
          <w:tab w:val="clear" w:pos="786"/>
        </w:tabs>
        <w:ind w:left="1134" w:hanging="425"/>
      </w:pPr>
      <w:r w:rsidRPr="00F30A63">
        <w:t xml:space="preserve">verbally or physically abuses another student, staff member or member of the community </w:t>
      </w:r>
    </w:p>
    <w:p w14:paraId="0C57C37A" w14:textId="7BD33261" w:rsidR="00E75329" w:rsidRPr="00F30A63" w:rsidRDefault="00E75329" w:rsidP="0053337A">
      <w:pPr>
        <w:pStyle w:val="Letteredlistlevel1"/>
        <w:tabs>
          <w:tab w:val="clear" w:pos="786"/>
        </w:tabs>
        <w:ind w:left="1134" w:hanging="425"/>
      </w:pPr>
      <w:r w:rsidRPr="00F30A63">
        <w:t>engages in behaviour that vilifies, defames or humiliates another person who is identified or perceived by reference to any characteristics protected under the Equal Opportunity Act</w:t>
      </w:r>
    </w:p>
    <w:p w14:paraId="54127948" w14:textId="20A66BBF" w:rsidR="00E75329" w:rsidRPr="00F30A63" w:rsidRDefault="00FC7942" w:rsidP="0053337A">
      <w:pPr>
        <w:pStyle w:val="Letteredlistlevel1"/>
        <w:tabs>
          <w:tab w:val="clear" w:pos="786"/>
        </w:tabs>
        <w:ind w:left="1134" w:hanging="425"/>
      </w:pPr>
      <w:r>
        <w:t>does not</w:t>
      </w:r>
      <w:r w:rsidRPr="00F30A63">
        <w:t xml:space="preserve"> </w:t>
      </w:r>
      <w:r w:rsidR="00E75329" w:rsidRPr="00F30A63">
        <w:t xml:space="preserve">comply with a clear and reasonable instruction from a staff member which disrupts class activities or places a person at risk </w:t>
      </w:r>
    </w:p>
    <w:p w14:paraId="2782023B" w14:textId="74EB0491" w:rsidR="005D746D" w:rsidRPr="00F30A63" w:rsidRDefault="005D746D" w:rsidP="0053337A">
      <w:pPr>
        <w:pStyle w:val="Letteredlistlevel1"/>
        <w:tabs>
          <w:tab w:val="clear" w:pos="786"/>
        </w:tabs>
        <w:ind w:left="1134" w:hanging="425"/>
      </w:pPr>
      <w:r w:rsidRPr="00F30A63">
        <w:t>causes significant damage or destruction to property</w:t>
      </w:r>
    </w:p>
    <w:p w14:paraId="4A98D45A" w14:textId="771B34B8" w:rsidR="005D746D" w:rsidRPr="00F30A63" w:rsidRDefault="005D746D" w:rsidP="0053337A">
      <w:pPr>
        <w:pStyle w:val="Letteredlistlevel1"/>
        <w:tabs>
          <w:tab w:val="clear" w:pos="786"/>
        </w:tabs>
        <w:ind w:left="1134" w:hanging="425"/>
      </w:pPr>
      <w:r w:rsidRPr="00F30A63">
        <w:t xml:space="preserve">brings an item to be used as a weapon onto school property </w:t>
      </w:r>
    </w:p>
    <w:p w14:paraId="64175344" w14:textId="641E9BF3" w:rsidR="005D746D" w:rsidRDefault="005D746D" w:rsidP="0053337A">
      <w:pPr>
        <w:pStyle w:val="Letteredlistlevel1"/>
        <w:tabs>
          <w:tab w:val="clear" w:pos="786"/>
        </w:tabs>
        <w:ind w:left="1134" w:hanging="425"/>
      </w:pPr>
      <w:r w:rsidRPr="00F30A63">
        <w:t>commits, attempts to commit or is knowingly involved in the theft of property</w:t>
      </w:r>
    </w:p>
    <w:p w14:paraId="37C9C824" w14:textId="35A9BF71" w:rsidR="00E75329" w:rsidRDefault="00E75329" w:rsidP="0053337A">
      <w:pPr>
        <w:pStyle w:val="Letteredlistlevel1"/>
        <w:tabs>
          <w:tab w:val="clear" w:pos="786"/>
        </w:tabs>
        <w:ind w:left="1134" w:hanging="425"/>
      </w:pPr>
      <w:r>
        <w:t>possesses, uses or sells, or deliberately assists another person to posses</w:t>
      </w:r>
      <w:r w:rsidR="007E6471">
        <w:t>s</w:t>
      </w:r>
      <w:r>
        <w:t>, use or sell</w:t>
      </w:r>
      <w:r w:rsidR="00450C89">
        <w:t>,</w:t>
      </w:r>
      <w:r>
        <w:t xml:space="preserve"> illicit substances or weapons</w:t>
      </w:r>
    </w:p>
    <w:p w14:paraId="6DE237FC" w14:textId="2EF72195" w:rsidR="005D746D" w:rsidRPr="00F30A63" w:rsidRDefault="005D746D" w:rsidP="0053337A">
      <w:pPr>
        <w:pStyle w:val="Letteredlistlevel1"/>
        <w:tabs>
          <w:tab w:val="clear" w:pos="786"/>
        </w:tabs>
        <w:ind w:left="1134" w:hanging="425"/>
      </w:pPr>
      <w:r w:rsidRPr="00F30A63">
        <w:t>commits a serious offence which jeopardises the safety or security of other members of the school community, or which has the potential to seriously harm individuals and/or the reputation of the school</w:t>
      </w:r>
    </w:p>
    <w:p w14:paraId="1A8AA80C" w14:textId="24353876" w:rsidR="005D746D" w:rsidRPr="00F30A63" w:rsidRDefault="005D746D" w:rsidP="0053337A">
      <w:pPr>
        <w:pStyle w:val="Letteredlistlevel1"/>
        <w:tabs>
          <w:tab w:val="clear" w:pos="786"/>
        </w:tabs>
        <w:ind w:left="1134" w:hanging="425"/>
      </w:pPr>
      <w:r w:rsidRPr="00F30A63">
        <w:t>engages in cyberbullying, exchange</w:t>
      </w:r>
      <w:r w:rsidR="00450C89">
        <w:t>s</w:t>
      </w:r>
      <w:r w:rsidRPr="00F30A63">
        <w:t xml:space="preserve"> violent imagery or text, and/or inappropriately uses artificially generated materials and/or </w:t>
      </w:r>
      <w:r w:rsidR="00450C89" w:rsidRPr="00F30A63">
        <w:t>deep</w:t>
      </w:r>
      <w:r w:rsidR="00450C89">
        <w:t xml:space="preserve"> fakes</w:t>
      </w:r>
      <w:r w:rsidRPr="00F30A63">
        <w:t xml:space="preserve"> within online environments against others regardless of where the content was created </w:t>
      </w:r>
    </w:p>
    <w:p w14:paraId="40EF9FB3" w14:textId="7965E167" w:rsidR="00536C73" w:rsidRPr="00F30A63" w:rsidRDefault="00882B0B" w:rsidP="0053337A">
      <w:pPr>
        <w:pStyle w:val="Letteredlistlevel1"/>
        <w:tabs>
          <w:tab w:val="clear" w:pos="786"/>
        </w:tabs>
        <w:ind w:left="1134" w:hanging="425"/>
        <w:rPr>
          <w:lang w:val="en-GB"/>
        </w:rPr>
      </w:pPr>
      <w:r>
        <w:t>engages in inappropriate conduct with, or in relation to</w:t>
      </w:r>
      <w:r w:rsidR="00450C89">
        <w:t>,</w:t>
      </w:r>
      <w:r>
        <w:t xml:space="preserve"> staff online or on social media platforms</w:t>
      </w:r>
      <w:r w:rsidR="005D746D" w:rsidRPr="00F30A63">
        <w:t xml:space="preserve">. </w:t>
      </w:r>
    </w:p>
    <w:bookmarkEnd w:id="1"/>
    <w:p w14:paraId="65D172B1" w14:textId="3D2CF99F" w:rsidR="001B707A" w:rsidRPr="00F30A63" w:rsidRDefault="0073077F" w:rsidP="00FA4960">
      <w:pPr>
        <w:pStyle w:val="Heading3"/>
        <w:keepNext/>
        <w:numPr>
          <w:ilvl w:val="1"/>
          <w:numId w:val="117"/>
        </w:numPr>
        <w:rPr>
          <w:lang w:val="en-GB"/>
        </w:rPr>
      </w:pPr>
      <w:r w:rsidRPr="00F30A63">
        <w:rPr>
          <w:lang w:val="en-GB"/>
        </w:rPr>
        <w:lastRenderedPageBreak/>
        <w:t xml:space="preserve">Categories of </w:t>
      </w:r>
      <w:r w:rsidR="00FA4960">
        <w:rPr>
          <w:lang w:val="en-GB"/>
        </w:rPr>
        <w:t>s</w:t>
      </w:r>
      <w:r w:rsidRPr="00F30A63">
        <w:rPr>
          <w:lang w:val="en-GB"/>
        </w:rPr>
        <w:t>uspension</w:t>
      </w:r>
    </w:p>
    <w:p w14:paraId="683B011C" w14:textId="1A21C6CB" w:rsidR="008D2930" w:rsidRPr="00F30A63" w:rsidRDefault="000D34E5" w:rsidP="00FA4960">
      <w:pPr>
        <w:pStyle w:val="Bodycopy"/>
        <w:keepNext/>
        <w:rPr>
          <w:lang w:val="en-GB"/>
        </w:rPr>
      </w:pPr>
      <w:r>
        <w:rPr>
          <w:lang w:val="en-GB"/>
        </w:rPr>
        <w:t>6</w:t>
      </w:r>
      <w:r w:rsidR="00175D37">
        <w:rPr>
          <w:lang w:val="en-GB"/>
        </w:rPr>
        <w:t>.4.1</w:t>
      </w:r>
      <w:r w:rsidR="00175D37">
        <w:rPr>
          <w:lang w:val="en-GB"/>
        </w:rPr>
        <w:tab/>
      </w:r>
      <w:r w:rsidR="008D2930" w:rsidRPr="00F30A63">
        <w:rPr>
          <w:lang w:val="en-GB"/>
        </w:rPr>
        <w:t>There are two categories of suspension:</w:t>
      </w:r>
    </w:p>
    <w:p w14:paraId="3AA681AA" w14:textId="77777777" w:rsidR="008D2930" w:rsidRPr="00F30A63" w:rsidRDefault="008D2930" w:rsidP="00FA4960">
      <w:pPr>
        <w:pStyle w:val="Letteredlistlevel1"/>
        <w:keepNext/>
        <w:numPr>
          <w:ilvl w:val="0"/>
          <w:numId w:val="77"/>
        </w:numPr>
        <w:tabs>
          <w:tab w:val="clear" w:pos="786"/>
        </w:tabs>
        <w:ind w:left="1134" w:hanging="425"/>
      </w:pPr>
      <w:r w:rsidRPr="00223C20">
        <w:rPr>
          <w:b/>
          <w:bCs/>
        </w:rPr>
        <w:t>Internal (in school) suspensions</w:t>
      </w:r>
      <w:r w:rsidRPr="00F30A63">
        <w:t xml:space="preserve"> where the student may be present at school but not participating in or attending scheduled classes or activities for a specified period. The </w:t>
      </w:r>
      <w:proofErr w:type="gramStart"/>
      <w:r w:rsidRPr="00F30A63">
        <w:t>Principal</w:t>
      </w:r>
      <w:proofErr w:type="gramEnd"/>
      <w:r w:rsidRPr="00F30A63">
        <w:t xml:space="preserve"> will ensure appropriate supervision of the student at this time. </w:t>
      </w:r>
    </w:p>
    <w:p w14:paraId="20C91F37" w14:textId="77777777" w:rsidR="008D2930" w:rsidRPr="00F30A63" w:rsidRDefault="008D2930" w:rsidP="00FA4960">
      <w:pPr>
        <w:pStyle w:val="Letteredlistlevel1"/>
        <w:keepNext/>
        <w:tabs>
          <w:tab w:val="clear" w:pos="786"/>
        </w:tabs>
        <w:spacing w:after="200"/>
        <w:ind w:left="1134" w:hanging="425"/>
      </w:pPr>
      <w:r w:rsidRPr="00223C20">
        <w:rPr>
          <w:b/>
          <w:bCs/>
        </w:rPr>
        <w:t>External (out of school) suspensions</w:t>
      </w:r>
      <w:r w:rsidRPr="00F30A63">
        <w:t xml:space="preserve"> where the student is not on school premises at that time. </w:t>
      </w:r>
    </w:p>
    <w:p w14:paraId="6456A3CE" w14:textId="50F0CF32" w:rsidR="000E3F67" w:rsidRPr="00F30A63" w:rsidRDefault="000E3F67" w:rsidP="00A05CFF">
      <w:pPr>
        <w:pStyle w:val="Heading3"/>
        <w:numPr>
          <w:ilvl w:val="1"/>
          <w:numId w:val="117"/>
        </w:numPr>
        <w:rPr>
          <w:lang w:val="en-GB"/>
        </w:rPr>
      </w:pPr>
      <w:r w:rsidRPr="00F30A63">
        <w:rPr>
          <w:lang w:val="en-GB"/>
        </w:rPr>
        <w:t xml:space="preserve">Suspension </w:t>
      </w:r>
      <w:r w:rsidR="00FA4960">
        <w:rPr>
          <w:lang w:val="en-GB"/>
        </w:rPr>
        <w:t>p</w:t>
      </w:r>
      <w:r w:rsidR="00A81D8C">
        <w:rPr>
          <w:lang w:val="en-GB"/>
        </w:rPr>
        <w:t>rocess</w:t>
      </w:r>
      <w:r w:rsidRPr="00F30A63">
        <w:rPr>
          <w:lang w:val="en-GB"/>
        </w:rPr>
        <w:t xml:space="preserve"> </w:t>
      </w:r>
    </w:p>
    <w:p w14:paraId="7656B71E" w14:textId="7DD5D5F1" w:rsidR="0008465C" w:rsidRPr="00F30A63" w:rsidRDefault="0021177F" w:rsidP="002204E3">
      <w:pPr>
        <w:pStyle w:val="Bodycopy"/>
        <w:rPr>
          <w:lang w:val="en-GB"/>
        </w:rPr>
      </w:pPr>
      <w:r>
        <w:rPr>
          <w:lang w:val="en-GB"/>
        </w:rPr>
        <w:t>6</w:t>
      </w:r>
      <w:r w:rsidR="00175D37">
        <w:rPr>
          <w:lang w:val="en-GB"/>
        </w:rPr>
        <w:t>.5.1</w:t>
      </w:r>
      <w:r w:rsidR="00175D37">
        <w:rPr>
          <w:lang w:val="en-GB"/>
        </w:rPr>
        <w:tab/>
      </w:r>
      <w:r w:rsidR="0008465C" w:rsidRPr="00F30A63">
        <w:rPr>
          <w:lang w:val="en-GB"/>
        </w:rPr>
        <w:t>Prior to suspending a student</w:t>
      </w:r>
      <w:r w:rsidR="002C6B3F">
        <w:rPr>
          <w:lang w:val="en-GB"/>
        </w:rPr>
        <w:t xml:space="preserve">, the </w:t>
      </w:r>
      <w:proofErr w:type="gramStart"/>
      <w:r w:rsidR="002C6B3F">
        <w:rPr>
          <w:lang w:val="en-GB"/>
        </w:rPr>
        <w:t>Principal</w:t>
      </w:r>
      <w:proofErr w:type="gramEnd"/>
      <w:r w:rsidR="0008465C" w:rsidRPr="00F30A63">
        <w:rPr>
          <w:lang w:val="en-GB"/>
        </w:rPr>
        <w:t xml:space="preserve">: </w:t>
      </w:r>
    </w:p>
    <w:p w14:paraId="77BBE3EB" w14:textId="76C24EA8" w:rsidR="0008465C" w:rsidRPr="00F30A63" w:rsidRDefault="00FC7942" w:rsidP="002204E3">
      <w:pPr>
        <w:pStyle w:val="Simpleliststylelevel1"/>
        <w:ind w:left="1134" w:hanging="425"/>
      </w:pPr>
      <w:r>
        <w:t xml:space="preserve">will </w:t>
      </w:r>
      <w:r w:rsidRPr="00F30A63">
        <w:t>consider</w:t>
      </w:r>
      <w:r w:rsidR="0008465C" w:rsidRPr="00F30A63">
        <w:t xml:space="preserve"> if any other </w:t>
      </w:r>
      <w:proofErr w:type="spellStart"/>
      <w:r w:rsidR="0008465C" w:rsidRPr="00F30A63">
        <w:t>behavioural</w:t>
      </w:r>
      <w:proofErr w:type="spellEnd"/>
      <w:r w:rsidR="0008465C" w:rsidRPr="00F30A63">
        <w:t xml:space="preserve"> interventions and reasonable adjustments would be appropriate as opposed to suspension. </w:t>
      </w:r>
    </w:p>
    <w:p w14:paraId="7E23AF78" w14:textId="1CD62869" w:rsidR="0008465C" w:rsidRPr="00F30A63" w:rsidRDefault="002B24AE" w:rsidP="00B24AE8">
      <w:pPr>
        <w:pStyle w:val="Simpleliststylelevel1"/>
        <w:spacing w:after="200"/>
        <w:ind w:left="1134" w:hanging="425"/>
      </w:pPr>
      <w:r>
        <w:t xml:space="preserve">may </w:t>
      </w:r>
      <w:r w:rsidR="0008465C" w:rsidRPr="00F30A63">
        <w:t xml:space="preserve">consult with the student and </w:t>
      </w:r>
      <w:r w:rsidR="00990C19">
        <w:t xml:space="preserve">parents and carers </w:t>
      </w:r>
      <w:r w:rsidR="0008465C" w:rsidRPr="00F30A63">
        <w:t xml:space="preserve">to obtain further information. </w:t>
      </w:r>
    </w:p>
    <w:p w14:paraId="3A0F8D99" w14:textId="735727C4" w:rsidR="0008465C" w:rsidRPr="00F30A63" w:rsidRDefault="0021177F" w:rsidP="002204E3">
      <w:pPr>
        <w:pStyle w:val="Bodycopy"/>
      </w:pPr>
      <w:r>
        <w:t>6</w:t>
      </w:r>
      <w:r w:rsidR="002E267C">
        <w:t>.5.2</w:t>
      </w:r>
      <w:r w:rsidR="002E267C">
        <w:tab/>
      </w:r>
      <w:r w:rsidR="0008465C" w:rsidRPr="00F30A63">
        <w:t>If the Principal determines a student is to be suspended</w:t>
      </w:r>
      <w:r w:rsidR="001D1708">
        <w:t>, they</w:t>
      </w:r>
      <w:r>
        <w:t xml:space="preserve"> will</w:t>
      </w:r>
      <w:r w:rsidR="0008465C" w:rsidRPr="00F30A63">
        <w:t>:</w:t>
      </w:r>
    </w:p>
    <w:p w14:paraId="01B7FBEE" w14:textId="17D0755A" w:rsidR="0008465C" w:rsidRDefault="0021177F" w:rsidP="002204E3">
      <w:pPr>
        <w:pStyle w:val="Simpleliststylelevel1"/>
        <w:ind w:left="1134" w:hanging="425"/>
      </w:pPr>
      <w:r>
        <w:t xml:space="preserve">first </w:t>
      </w:r>
      <w:r w:rsidR="0008465C" w:rsidRPr="00F30A63">
        <w:t xml:space="preserve">notify the student and </w:t>
      </w:r>
      <w:r w:rsidR="00990C19">
        <w:t xml:space="preserve">parents and carers </w:t>
      </w:r>
      <w:r>
        <w:t xml:space="preserve">verbally, and then in writing, clearly outlining the </w:t>
      </w:r>
      <w:r w:rsidR="0008465C" w:rsidRPr="00F30A63">
        <w:t xml:space="preserve">grounds </w:t>
      </w:r>
      <w:r>
        <w:t>for the suspension and providing d</w:t>
      </w:r>
      <w:r w:rsidR="0008465C" w:rsidRPr="00F30A63">
        <w:t xml:space="preserve">etails of the alleged </w:t>
      </w:r>
      <w:proofErr w:type="spellStart"/>
      <w:r w:rsidR="0008465C" w:rsidRPr="00F30A63">
        <w:t>behaviour</w:t>
      </w:r>
      <w:proofErr w:type="spellEnd"/>
      <w:r w:rsidR="0008465C" w:rsidRPr="00F30A63">
        <w:t xml:space="preserve">. </w:t>
      </w:r>
    </w:p>
    <w:p w14:paraId="6BA41D84" w14:textId="7E9B6DB6" w:rsidR="00FC7942" w:rsidRPr="00F30A63" w:rsidRDefault="00FC7942" w:rsidP="00FC7942">
      <w:pPr>
        <w:pStyle w:val="Simpleliststylelevel1"/>
        <w:ind w:left="1134" w:hanging="425"/>
      </w:pPr>
      <w:r w:rsidRPr="00D4550F">
        <w:t xml:space="preserve">commence an urgent review of appropriate </w:t>
      </w:r>
      <w:proofErr w:type="spellStart"/>
      <w:r w:rsidRPr="00D4550F">
        <w:t>behavioural</w:t>
      </w:r>
      <w:proofErr w:type="spellEnd"/>
      <w:r w:rsidRPr="00D4550F">
        <w:t xml:space="preserve"> interventions and reasonable adjustments to support the student and form a Program Support Group (PSG), if not already established</w:t>
      </w:r>
      <w:r>
        <w:t>.</w:t>
      </w:r>
    </w:p>
    <w:p w14:paraId="1BAFCC3C" w14:textId="057BCDEC" w:rsidR="0008465C" w:rsidRPr="00F30A63" w:rsidRDefault="001D1708" w:rsidP="002204E3">
      <w:pPr>
        <w:pStyle w:val="Simpleliststylelevel1"/>
        <w:spacing w:after="120"/>
        <w:ind w:left="1134" w:hanging="425"/>
      </w:pPr>
      <w:r>
        <w:t>p</w:t>
      </w:r>
      <w:r w:rsidR="0008465C" w:rsidRPr="00F30A63">
        <w:t>rovide</w:t>
      </w:r>
      <w:r>
        <w:t xml:space="preserve"> the student</w:t>
      </w:r>
      <w:r w:rsidR="0008465C" w:rsidRPr="00F30A63">
        <w:t xml:space="preserve"> with learning to complete for the period of suspension according to the </w:t>
      </w:r>
      <w:hyperlink r:id="rId16" w:history="1">
        <w:r w:rsidR="0008465C" w:rsidRPr="002A03AC">
          <w:rPr>
            <w:rStyle w:val="Hyperlink"/>
            <w:rFonts w:eastAsia="SimSun" w:cs="Times New Roman"/>
            <w:kern w:val="28"/>
            <w:lang w:val="en-GB"/>
          </w:rPr>
          <w:t xml:space="preserve">Student Absence Guidelines for </w:t>
        </w:r>
        <w:r w:rsidR="006E50DB">
          <w:rPr>
            <w:rStyle w:val="Hyperlink"/>
            <w:rFonts w:eastAsia="SimSun" w:cs="Times New Roman"/>
            <w:kern w:val="28"/>
            <w:lang w:val="en-GB"/>
          </w:rPr>
          <w:t xml:space="preserve">MACS </w:t>
        </w:r>
        <w:r w:rsidR="0008465C" w:rsidRPr="002A03AC">
          <w:rPr>
            <w:rStyle w:val="Hyperlink"/>
            <w:rFonts w:eastAsia="SimSun" w:cs="Times New Roman"/>
            <w:kern w:val="28"/>
            <w:lang w:val="en-GB"/>
          </w:rPr>
          <w:t>Schools</w:t>
        </w:r>
      </w:hyperlink>
      <w:r w:rsidR="0008465C" w:rsidRPr="00F30A63">
        <w:t>:</w:t>
      </w:r>
    </w:p>
    <w:tbl>
      <w:tblPr>
        <w:tblStyle w:val="TableGrid"/>
        <w:tblW w:w="0" w:type="auto"/>
        <w:tblInd w:w="1129" w:type="dxa"/>
        <w:tblLook w:val="04A0" w:firstRow="1" w:lastRow="0" w:firstColumn="1" w:lastColumn="0" w:noHBand="0" w:noVBand="1"/>
      </w:tblPr>
      <w:tblGrid>
        <w:gridCol w:w="2977"/>
        <w:gridCol w:w="4536"/>
      </w:tblGrid>
      <w:tr w:rsidR="00E6258A" w:rsidRPr="00F30A63" w14:paraId="1C641645" w14:textId="77777777" w:rsidTr="002204E3">
        <w:tc>
          <w:tcPr>
            <w:tcW w:w="2977" w:type="dxa"/>
            <w:vAlign w:val="center"/>
          </w:tcPr>
          <w:p w14:paraId="23433CA4" w14:textId="77777777" w:rsidR="00E6258A" w:rsidRPr="002204E3" w:rsidRDefault="00E6258A">
            <w:pPr>
              <w:pStyle w:val="Simpleliststylelevel1"/>
              <w:numPr>
                <w:ilvl w:val="0"/>
                <w:numId w:val="0"/>
              </w:numPr>
              <w:tabs>
                <w:tab w:val="clear" w:pos="3000"/>
              </w:tabs>
              <w:spacing w:before="120" w:after="120"/>
              <w:rPr>
                <w:rFonts w:eastAsia="SimSun" w:cs="Times New Roman"/>
                <w:b/>
                <w:color w:val="auto"/>
                <w:kern w:val="28"/>
                <w:lang w:val="en-GB"/>
              </w:rPr>
            </w:pPr>
            <w:r w:rsidRPr="002204E3">
              <w:rPr>
                <w:rFonts w:eastAsia="SimSun" w:cs="Times New Roman"/>
                <w:b/>
                <w:color w:val="auto"/>
                <w:kern w:val="28"/>
                <w:lang w:val="en-GB"/>
              </w:rPr>
              <w:t>5 days or less</w:t>
            </w:r>
          </w:p>
        </w:tc>
        <w:tc>
          <w:tcPr>
            <w:tcW w:w="4536" w:type="dxa"/>
            <w:vAlign w:val="center"/>
          </w:tcPr>
          <w:p w14:paraId="657A3585" w14:textId="77777777" w:rsidR="00E6258A" w:rsidRDefault="00E6258A">
            <w:pPr>
              <w:pStyle w:val="Simpleliststylelevel1"/>
              <w:numPr>
                <w:ilvl w:val="0"/>
                <w:numId w:val="0"/>
              </w:numPr>
              <w:tabs>
                <w:tab w:val="clear" w:pos="3000"/>
              </w:tabs>
              <w:spacing w:before="120" w:after="120"/>
              <w:rPr>
                <w:rFonts w:eastAsia="SimSun" w:cs="Times New Roman"/>
                <w:color w:val="auto"/>
                <w:kern w:val="28"/>
                <w:lang w:val="en-GB"/>
              </w:rPr>
            </w:pPr>
            <w:r w:rsidRPr="2FC6F8A1">
              <w:rPr>
                <w:rFonts w:eastAsia="SimSun" w:cs="Times New Roman"/>
                <w:color w:val="auto"/>
                <w:lang w:val="en-GB"/>
              </w:rPr>
              <w:t>Student provided with meaningful and accessible schoolwork</w:t>
            </w:r>
            <w:r>
              <w:rPr>
                <w:rFonts w:eastAsia="SimSun" w:cs="Times New Roman"/>
                <w:color w:val="auto"/>
                <w:lang w:val="en-GB"/>
              </w:rPr>
              <w:t>.</w:t>
            </w:r>
          </w:p>
        </w:tc>
      </w:tr>
      <w:tr w:rsidR="00E6258A" w:rsidRPr="00F30A63" w14:paraId="386B7CDE" w14:textId="77777777" w:rsidTr="002204E3">
        <w:tc>
          <w:tcPr>
            <w:tcW w:w="2977" w:type="dxa"/>
            <w:vAlign w:val="center"/>
          </w:tcPr>
          <w:p w14:paraId="46B71E92" w14:textId="77777777" w:rsidR="00E6258A" w:rsidRPr="002204E3" w:rsidRDefault="00E6258A">
            <w:pPr>
              <w:pStyle w:val="Simpleliststylelevel1"/>
              <w:numPr>
                <w:ilvl w:val="0"/>
                <w:numId w:val="0"/>
              </w:numPr>
              <w:tabs>
                <w:tab w:val="clear" w:pos="3000"/>
              </w:tabs>
              <w:spacing w:before="120" w:after="120"/>
              <w:rPr>
                <w:rFonts w:eastAsia="SimSun" w:cs="Times New Roman"/>
                <w:b/>
                <w:color w:val="auto"/>
                <w:kern w:val="28"/>
                <w:lang w:val="en-GB"/>
              </w:rPr>
            </w:pPr>
            <w:r w:rsidRPr="002204E3">
              <w:rPr>
                <w:rFonts w:eastAsia="SimSun" w:cs="Times New Roman"/>
                <w:b/>
                <w:color w:val="auto"/>
                <w:kern w:val="28"/>
                <w:lang w:val="en-GB"/>
              </w:rPr>
              <w:t>More than 5 days</w:t>
            </w:r>
          </w:p>
        </w:tc>
        <w:tc>
          <w:tcPr>
            <w:tcW w:w="4536" w:type="dxa"/>
            <w:vAlign w:val="center"/>
          </w:tcPr>
          <w:p w14:paraId="7A1CA825" w14:textId="443C7B32" w:rsidR="00E6258A" w:rsidRDefault="00E6258A">
            <w:pPr>
              <w:pStyle w:val="Simpleliststylelevel1"/>
              <w:numPr>
                <w:ilvl w:val="0"/>
                <w:numId w:val="0"/>
              </w:numPr>
              <w:tabs>
                <w:tab w:val="clear" w:pos="3000"/>
              </w:tabs>
              <w:spacing w:before="120" w:after="120"/>
              <w:rPr>
                <w:rFonts w:eastAsia="SimSun" w:cs="Times New Roman"/>
                <w:color w:val="auto"/>
                <w:kern w:val="28"/>
                <w:lang w:val="en-GB"/>
              </w:rPr>
            </w:pPr>
            <w:r>
              <w:rPr>
                <w:rFonts w:eastAsia="SimSun" w:cs="Times New Roman"/>
                <w:color w:val="auto"/>
                <w:kern w:val="28"/>
                <w:lang w:val="en-GB"/>
              </w:rPr>
              <w:t>Principal arranges for the student to have access to learning that allows the student to continue their education during the suspension.</w:t>
            </w:r>
          </w:p>
        </w:tc>
      </w:tr>
      <w:tr w:rsidR="00E6258A" w:rsidRPr="00F30A63" w14:paraId="6C463212" w14:textId="77777777" w:rsidTr="002204E3">
        <w:tc>
          <w:tcPr>
            <w:tcW w:w="2977" w:type="dxa"/>
            <w:vAlign w:val="center"/>
          </w:tcPr>
          <w:p w14:paraId="0EA21A02" w14:textId="77777777" w:rsidR="00E6258A" w:rsidRPr="002204E3" w:rsidRDefault="00E6258A">
            <w:pPr>
              <w:pStyle w:val="Simpleliststylelevel1"/>
              <w:numPr>
                <w:ilvl w:val="0"/>
                <w:numId w:val="0"/>
              </w:numPr>
              <w:tabs>
                <w:tab w:val="clear" w:pos="3000"/>
              </w:tabs>
              <w:spacing w:before="120" w:after="120"/>
              <w:rPr>
                <w:rFonts w:eastAsia="SimSun" w:cs="Times New Roman"/>
                <w:b/>
                <w:color w:val="auto"/>
                <w:kern w:val="28"/>
                <w:lang w:val="en-GB"/>
              </w:rPr>
            </w:pPr>
            <w:r w:rsidRPr="002204E3">
              <w:rPr>
                <w:rFonts w:eastAsia="SimSun" w:cs="Times New Roman"/>
                <w:b/>
                <w:color w:val="auto"/>
                <w:kern w:val="28"/>
                <w:lang w:val="en-GB"/>
              </w:rPr>
              <w:t>Suspended with a recommendation for negotiated transfer or expulsion</w:t>
            </w:r>
          </w:p>
        </w:tc>
        <w:tc>
          <w:tcPr>
            <w:tcW w:w="4536" w:type="dxa"/>
            <w:vAlign w:val="center"/>
          </w:tcPr>
          <w:p w14:paraId="7BCC6B88" w14:textId="0E66CE4B" w:rsidR="00E6258A" w:rsidRDefault="00E6258A">
            <w:pPr>
              <w:pStyle w:val="Simpleliststylelevel1"/>
              <w:numPr>
                <w:ilvl w:val="0"/>
                <w:numId w:val="0"/>
              </w:numPr>
              <w:tabs>
                <w:tab w:val="clear" w:pos="3000"/>
              </w:tabs>
              <w:spacing w:before="120" w:after="120"/>
              <w:rPr>
                <w:rFonts w:eastAsia="SimSun" w:cs="Times New Roman"/>
                <w:color w:val="auto"/>
                <w:kern w:val="28"/>
                <w:lang w:val="en-GB"/>
              </w:rPr>
            </w:pPr>
            <w:r>
              <w:rPr>
                <w:rFonts w:eastAsia="SimSun" w:cs="Times New Roman"/>
                <w:color w:val="auto"/>
                <w:kern w:val="28"/>
                <w:lang w:val="en-GB"/>
              </w:rPr>
              <w:t xml:space="preserve">Principal arranges for the student to have access to learning that allows the student to continue their </w:t>
            </w:r>
            <w:r w:rsidR="00535C87">
              <w:rPr>
                <w:rFonts w:eastAsia="SimSun" w:cs="Times New Roman"/>
                <w:color w:val="auto"/>
                <w:kern w:val="28"/>
                <w:lang w:val="en-GB"/>
              </w:rPr>
              <w:t xml:space="preserve">learning </w:t>
            </w:r>
            <w:r>
              <w:rPr>
                <w:rFonts w:eastAsia="SimSun" w:cs="Times New Roman"/>
                <w:color w:val="auto"/>
                <w:kern w:val="28"/>
                <w:lang w:val="en-GB"/>
              </w:rPr>
              <w:t>during the suspension.</w:t>
            </w:r>
          </w:p>
        </w:tc>
      </w:tr>
    </w:tbl>
    <w:p w14:paraId="5559F42E" w14:textId="3C73FA53" w:rsidR="0008465C" w:rsidRPr="00F30A63" w:rsidRDefault="00181DB4" w:rsidP="002204E3">
      <w:pPr>
        <w:pStyle w:val="Bodycopy"/>
        <w:spacing w:before="240"/>
        <w:ind w:left="709" w:hanging="709"/>
        <w:rPr>
          <w:lang w:val="en-GB"/>
        </w:rPr>
      </w:pPr>
      <w:r>
        <w:rPr>
          <w:lang w:val="en-GB"/>
        </w:rPr>
        <w:t>6</w:t>
      </w:r>
      <w:r w:rsidR="00BA70EA">
        <w:rPr>
          <w:lang w:val="en-GB"/>
        </w:rPr>
        <w:t>.5.3</w:t>
      </w:r>
      <w:r w:rsidR="00BA70EA">
        <w:rPr>
          <w:lang w:val="en-GB"/>
        </w:rPr>
        <w:tab/>
      </w:r>
      <w:r w:rsidR="0008465C" w:rsidRPr="00F30A63">
        <w:rPr>
          <w:lang w:val="en-GB"/>
        </w:rPr>
        <w:t>The Principal may:</w:t>
      </w:r>
    </w:p>
    <w:p w14:paraId="76F97D4C" w14:textId="77777777" w:rsidR="0008465C" w:rsidRPr="00F30A63" w:rsidRDefault="0008465C" w:rsidP="002204E3">
      <w:pPr>
        <w:pStyle w:val="Letteredlistlevel1"/>
        <w:numPr>
          <w:ilvl w:val="0"/>
          <w:numId w:val="76"/>
        </w:numPr>
        <w:ind w:left="1134" w:hanging="425"/>
      </w:pPr>
      <w:r w:rsidRPr="00F30A63">
        <w:t xml:space="preserve">suspend a student for up to five consecutive days. </w:t>
      </w:r>
    </w:p>
    <w:p w14:paraId="5C48BEB9" w14:textId="635C9A25" w:rsidR="0008465C" w:rsidRPr="00F30A63" w:rsidRDefault="0008465C" w:rsidP="002204E3">
      <w:pPr>
        <w:pStyle w:val="Letteredlistlevel1"/>
        <w:ind w:left="1134" w:hanging="425"/>
      </w:pPr>
      <w:r w:rsidRPr="00F30A63">
        <w:t>suspend a student for longer than five consecutive days with the approval of the relevant MACS General Manager</w:t>
      </w:r>
      <w:r w:rsidR="007C30D8">
        <w:t xml:space="preserve"> </w:t>
      </w:r>
      <w:r w:rsidR="00A2695C">
        <w:t>(</w:t>
      </w:r>
      <w:r w:rsidRPr="00F30A63">
        <w:t>Region</w:t>
      </w:r>
      <w:r w:rsidR="00A2695C">
        <w:t>)</w:t>
      </w:r>
      <w:r w:rsidRPr="00F30A63">
        <w:t xml:space="preserve">. </w:t>
      </w:r>
    </w:p>
    <w:p w14:paraId="6DC9B19F" w14:textId="34407F4B" w:rsidR="0008465C" w:rsidRPr="00F30A63" w:rsidRDefault="0008465C" w:rsidP="002204E3">
      <w:pPr>
        <w:pStyle w:val="Letteredlistlevel1"/>
        <w:ind w:left="1134" w:hanging="425"/>
      </w:pPr>
      <w:r w:rsidRPr="00F30A63">
        <w:t>suspend a student with immediate effect if their behaviour is placing any other person at serious risk of harm. The Suspension Procedure</w:t>
      </w:r>
      <w:r w:rsidR="00E76644">
        <w:t>s are</w:t>
      </w:r>
      <w:r w:rsidRPr="00F30A63">
        <w:t xml:space="preserve"> then followed.</w:t>
      </w:r>
    </w:p>
    <w:p w14:paraId="6DB0089C" w14:textId="77777777" w:rsidR="0008465C" w:rsidRPr="00F30A63" w:rsidRDefault="0008465C" w:rsidP="002204E3">
      <w:pPr>
        <w:pStyle w:val="Letteredlistlevel1"/>
        <w:ind w:left="1134" w:hanging="425"/>
      </w:pPr>
      <w:r w:rsidRPr="00F30A63">
        <w:t xml:space="preserve">extend the suspension of a student, where new information is obtained and it is appropriate having regards to the circumstances. </w:t>
      </w:r>
    </w:p>
    <w:p w14:paraId="15473F96" w14:textId="12F2F1F2" w:rsidR="0008465C" w:rsidRPr="00F30A63" w:rsidRDefault="0008465C" w:rsidP="00B24AE8">
      <w:pPr>
        <w:pStyle w:val="Letteredlistlevel1"/>
        <w:spacing w:after="200"/>
        <w:ind w:left="1134" w:hanging="425"/>
      </w:pPr>
      <w:r w:rsidRPr="005F564E">
        <w:t>not</w:t>
      </w:r>
      <w:r w:rsidRPr="00F30A63">
        <w:t xml:space="preserve"> suspend</w:t>
      </w:r>
      <w:r w:rsidR="00443457">
        <w:t xml:space="preserve"> </w:t>
      </w:r>
      <w:r w:rsidRPr="00F30A63">
        <w:t>a student for more than 15 school days in a school year without approval from the MACS General Manager</w:t>
      </w:r>
      <w:r w:rsidR="003455F1">
        <w:t xml:space="preserve"> </w:t>
      </w:r>
      <w:r w:rsidR="00A2695C">
        <w:t>(</w:t>
      </w:r>
      <w:r w:rsidRPr="00F30A63">
        <w:t>Region</w:t>
      </w:r>
      <w:r w:rsidR="00A2695C">
        <w:t>)</w:t>
      </w:r>
      <w:r w:rsidRPr="00F30A63">
        <w:t>.</w:t>
      </w:r>
    </w:p>
    <w:p w14:paraId="1B8D09D5" w14:textId="77777777" w:rsidR="00CD3393" w:rsidRPr="002D5F39" w:rsidRDefault="00CD3393" w:rsidP="002D5F39">
      <w:pPr>
        <w:pStyle w:val="Heading3"/>
        <w:numPr>
          <w:ilvl w:val="1"/>
          <w:numId w:val="117"/>
        </w:numPr>
        <w:rPr>
          <w:lang w:val="en-GB"/>
        </w:rPr>
      </w:pPr>
      <w:bookmarkStart w:id="2" w:name="_Hlk210046279"/>
      <w:r w:rsidRPr="002D5F39">
        <w:rPr>
          <w:lang w:val="en-GB"/>
        </w:rPr>
        <w:t>Return to school</w:t>
      </w:r>
    </w:p>
    <w:p w14:paraId="0CBEF8C3" w14:textId="4C53A981" w:rsidR="00CD3393" w:rsidRPr="00F30A63" w:rsidRDefault="00CD3393" w:rsidP="00081C38">
      <w:pPr>
        <w:pStyle w:val="Bodycopy"/>
        <w:spacing w:after="60"/>
        <w:ind w:left="425" w:hanging="425"/>
        <w:rPr>
          <w:lang w:val="en-GB"/>
        </w:rPr>
      </w:pPr>
      <w:r>
        <w:rPr>
          <w:lang w:val="en-GB"/>
        </w:rPr>
        <w:t xml:space="preserve">6.6.1 </w:t>
      </w:r>
      <w:r>
        <w:rPr>
          <w:lang w:val="en-GB"/>
        </w:rPr>
        <w:tab/>
      </w:r>
      <w:r w:rsidRPr="00F30A63">
        <w:rPr>
          <w:lang w:val="en-GB"/>
        </w:rPr>
        <w:t>Prior to the student returning to school from a suspension</w:t>
      </w:r>
      <w:r>
        <w:rPr>
          <w:lang w:val="en-GB"/>
        </w:rPr>
        <w:t xml:space="preserve">, the </w:t>
      </w:r>
      <w:proofErr w:type="gramStart"/>
      <w:r>
        <w:rPr>
          <w:lang w:val="en-GB"/>
        </w:rPr>
        <w:t>Principal</w:t>
      </w:r>
      <w:proofErr w:type="gramEnd"/>
      <w:r w:rsidRPr="00F30A63">
        <w:rPr>
          <w:lang w:val="en-GB"/>
        </w:rPr>
        <w:t xml:space="preserve">: </w:t>
      </w:r>
    </w:p>
    <w:p w14:paraId="155A1627" w14:textId="77777777" w:rsidR="00CD3393" w:rsidRDefault="00CD3393" w:rsidP="00CD3393">
      <w:pPr>
        <w:pStyle w:val="Simpleliststylelevel1"/>
        <w:ind w:left="1134"/>
      </w:pPr>
      <w:r>
        <w:t>will develop a Return to School Plan.</w:t>
      </w:r>
    </w:p>
    <w:p w14:paraId="3C108A52" w14:textId="1D2E60E6" w:rsidR="00CD3393" w:rsidRPr="00F30A63" w:rsidRDefault="00CD3393" w:rsidP="00CD3393">
      <w:pPr>
        <w:pStyle w:val="Simpleliststylelevel1"/>
        <w:ind w:left="1134"/>
      </w:pPr>
      <w:r w:rsidRPr="00F30A63">
        <w:t>will hold a</w:t>
      </w:r>
      <w:r>
        <w:t xml:space="preserve"> Return to school </w:t>
      </w:r>
      <w:r w:rsidRPr="00F30A63">
        <w:t>meeting (including online) with the student,</w:t>
      </w:r>
      <w:r>
        <w:t xml:space="preserve"> </w:t>
      </w:r>
      <w:r w:rsidR="00990C19">
        <w:t>parents and carers</w:t>
      </w:r>
      <w:r>
        <w:t xml:space="preserve">, members of the PSG </w:t>
      </w:r>
      <w:r w:rsidRPr="00F30A63">
        <w:t xml:space="preserve">and have appropriate wellbeing support present. </w:t>
      </w:r>
    </w:p>
    <w:p w14:paraId="61972F73" w14:textId="77777777" w:rsidR="00CD3393" w:rsidRDefault="00CD3393" w:rsidP="00CD3393">
      <w:pPr>
        <w:pStyle w:val="Simpleliststylelevel1"/>
        <w:ind w:left="1134"/>
      </w:pPr>
      <w:r w:rsidRPr="00F30A63">
        <w:lastRenderedPageBreak/>
        <w:t xml:space="preserve">may allow for a support person to attend. </w:t>
      </w:r>
    </w:p>
    <w:p w14:paraId="00042972" w14:textId="0DF42AA8" w:rsidR="00CD3393" w:rsidRPr="002D5F39" w:rsidRDefault="00CD3393" w:rsidP="00FA4960">
      <w:pPr>
        <w:pStyle w:val="Simpleliststylelevel1"/>
        <w:spacing w:after="200"/>
        <w:ind w:left="1134" w:hanging="357"/>
      </w:pPr>
      <w:r>
        <w:t xml:space="preserve">will </w:t>
      </w:r>
      <w:r w:rsidRPr="00F30A63">
        <w:t xml:space="preserve">develop </w:t>
      </w:r>
      <w:r>
        <w:t xml:space="preserve">or update any </w:t>
      </w:r>
      <w:r w:rsidR="00FE59E9">
        <w:t xml:space="preserve">Student </w:t>
      </w:r>
      <w:proofErr w:type="spellStart"/>
      <w:r w:rsidRPr="00F30A63">
        <w:t>Behaviour</w:t>
      </w:r>
      <w:proofErr w:type="spellEnd"/>
      <w:r w:rsidRPr="00F30A63">
        <w:t xml:space="preserve"> Support Plan</w:t>
      </w:r>
      <w:r>
        <w:t xml:space="preserve">, </w:t>
      </w:r>
      <w:r w:rsidRPr="00F30A63">
        <w:t xml:space="preserve">Student </w:t>
      </w:r>
      <w:r w:rsidR="00FF53DF">
        <w:t>Safety</w:t>
      </w:r>
      <w:r w:rsidRPr="00F30A63">
        <w:t xml:space="preserve"> Plan</w:t>
      </w:r>
      <w:r>
        <w:t xml:space="preserve"> or other relevant plans in place for the student.</w:t>
      </w:r>
    </w:p>
    <w:bookmarkEnd w:id="2"/>
    <w:p w14:paraId="115E8831" w14:textId="3A276C3F" w:rsidR="00877726" w:rsidRPr="00F30A63" w:rsidRDefault="00D10F71" w:rsidP="00FA4960">
      <w:pPr>
        <w:pStyle w:val="Heading3"/>
        <w:numPr>
          <w:ilvl w:val="1"/>
          <w:numId w:val="117"/>
        </w:numPr>
        <w:spacing w:before="60"/>
        <w:rPr>
          <w:lang w:val="en-GB"/>
        </w:rPr>
      </w:pPr>
      <w:r w:rsidRPr="00F30A63">
        <w:rPr>
          <w:lang w:val="en-GB"/>
        </w:rPr>
        <w:t>Record keeping</w:t>
      </w:r>
    </w:p>
    <w:p w14:paraId="7D10EF7E" w14:textId="662C4305" w:rsidR="00964053" w:rsidRPr="00F30A63" w:rsidRDefault="00181DB4" w:rsidP="002204E3">
      <w:pPr>
        <w:pStyle w:val="Bodycopy"/>
        <w:rPr>
          <w:lang w:val="en-GB"/>
        </w:rPr>
      </w:pPr>
      <w:r>
        <w:rPr>
          <w:lang w:val="en-GB"/>
        </w:rPr>
        <w:t>6</w:t>
      </w:r>
      <w:r w:rsidR="00104EB9">
        <w:rPr>
          <w:lang w:val="en-GB"/>
        </w:rPr>
        <w:t>.</w:t>
      </w:r>
      <w:r w:rsidR="00CD3393">
        <w:rPr>
          <w:lang w:val="en-GB"/>
        </w:rPr>
        <w:t>7</w:t>
      </w:r>
      <w:r w:rsidR="00104EB9">
        <w:rPr>
          <w:lang w:val="en-GB"/>
        </w:rPr>
        <w:t>.1</w:t>
      </w:r>
      <w:r w:rsidR="00104EB9">
        <w:rPr>
          <w:lang w:val="en-GB"/>
        </w:rPr>
        <w:tab/>
      </w:r>
      <w:r w:rsidR="00964053" w:rsidRPr="00F30A63">
        <w:rPr>
          <w:lang w:val="en-GB"/>
        </w:rPr>
        <w:t xml:space="preserve">The Principal will ensure: </w:t>
      </w:r>
    </w:p>
    <w:p w14:paraId="0DC0A385" w14:textId="77777777" w:rsidR="00964053" w:rsidRPr="00F30A63" w:rsidRDefault="00964053" w:rsidP="002204E3">
      <w:pPr>
        <w:pStyle w:val="Simpleliststylelevel1"/>
        <w:ind w:left="1134" w:hanging="425"/>
      </w:pPr>
      <w:r w:rsidRPr="00F30A63">
        <w:t xml:space="preserve">an accurate record of suspension is maintained. </w:t>
      </w:r>
    </w:p>
    <w:p w14:paraId="324DEAC7" w14:textId="77777777" w:rsidR="00964053" w:rsidRPr="00F30A63" w:rsidRDefault="00964053" w:rsidP="002204E3">
      <w:pPr>
        <w:pStyle w:val="Simpleliststylelevel1"/>
        <w:ind w:left="1134" w:hanging="425"/>
      </w:pPr>
      <w:r w:rsidRPr="00F30A63">
        <w:t>the record of suspension is kept on the student file</w:t>
      </w:r>
    </w:p>
    <w:p w14:paraId="2F6F05EF" w14:textId="19EE7F69" w:rsidR="00865115" w:rsidRPr="005F564E" w:rsidRDefault="00964053" w:rsidP="00FA4960">
      <w:pPr>
        <w:pStyle w:val="Simpleliststylelevel1"/>
        <w:spacing w:after="200"/>
        <w:ind w:left="1134" w:hanging="425"/>
      </w:pPr>
      <w:r w:rsidRPr="00F30A63">
        <w:t xml:space="preserve">the suspension is recorded as an approved absence in the school’s learning management system. </w:t>
      </w:r>
    </w:p>
    <w:p w14:paraId="59A8F3C8" w14:textId="14528A1C" w:rsidR="00A41560" w:rsidRPr="00F30A63" w:rsidRDefault="00A41560" w:rsidP="00181DB4">
      <w:pPr>
        <w:pStyle w:val="Heading2"/>
        <w:numPr>
          <w:ilvl w:val="0"/>
          <w:numId w:val="118"/>
        </w:numPr>
        <w:ind w:hanging="720"/>
        <w:rPr>
          <w:lang w:val="en-GB"/>
        </w:rPr>
      </w:pPr>
      <w:r w:rsidRPr="00F30A63">
        <w:rPr>
          <w:lang w:val="en-GB"/>
        </w:rPr>
        <w:t xml:space="preserve">Negotiated </w:t>
      </w:r>
      <w:r w:rsidR="00FA4960">
        <w:rPr>
          <w:lang w:val="en-GB"/>
        </w:rPr>
        <w:t>t</w:t>
      </w:r>
      <w:r w:rsidRPr="00F30A63">
        <w:rPr>
          <w:lang w:val="en-GB"/>
        </w:rPr>
        <w:t>ransfer</w:t>
      </w:r>
      <w:r w:rsidR="005F564E">
        <w:rPr>
          <w:lang w:val="en-GB"/>
        </w:rPr>
        <w:t xml:space="preserve"> </w:t>
      </w:r>
      <w:r w:rsidR="00FA4960">
        <w:rPr>
          <w:lang w:val="en-GB"/>
        </w:rPr>
        <w:t>p</w:t>
      </w:r>
      <w:r w:rsidR="005F564E">
        <w:rPr>
          <w:lang w:val="en-GB"/>
        </w:rPr>
        <w:t>rocedure</w:t>
      </w:r>
      <w:r w:rsidR="00A81D8C">
        <w:rPr>
          <w:lang w:val="en-GB"/>
        </w:rPr>
        <w:t>s</w:t>
      </w:r>
    </w:p>
    <w:p w14:paraId="442B106C" w14:textId="4FE03800" w:rsidR="00DB19E0" w:rsidRPr="00F30A63" w:rsidRDefault="00DB19E0" w:rsidP="00181DB4">
      <w:pPr>
        <w:pStyle w:val="Heading3"/>
        <w:numPr>
          <w:ilvl w:val="1"/>
          <w:numId w:val="118"/>
        </w:numPr>
        <w:ind w:left="709" w:hanging="709"/>
        <w:rPr>
          <w:lang w:val="en-GB"/>
        </w:rPr>
      </w:pPr>
      <w:r w:rsidRPr="00F30A63">
        <w:rPr>
          <w:lang w:val="en-GB"/>
        </w:rPr>
        <w:t xml:space="preserve">Authority </w:t>
      </w:r>
    </w:p>
    <w:p w14:paraId="36861B8D" w14:textId="2FC6AB53" w:rsidR="00216E5A" w:rsidRDefault="00320866" w:rsidP="00FA4960">
      <w:pPr>
        <w:pStyle w:val="NumberedList2"/>
        <w:numPr>
          <w:ilvl w:val="2"/>
          <w:numId w:val="118"/>
        </w:numPr>
        <w:spacing w:before="60" w:after="200"/>
        <w:ind w:left="709" w:hanging="709"/>
        <w:jc w:val="left"/>
        <w:rPr>
          <w:sz w:val="20"/>
          <w:lang w:val="en-GB"/>
        </w:rPr>
      </w:pPr>
      <w:r>
        <w:rPr>
          <w:sz w:val="20"/>
          <w:lang w:val="en-GB"/>
        </w:rPr>
        <w:t>The</w:t>
      </w:r>
      <w:r w:rsidR="00216E5A" w:rsidRPr="1CE53715">
        <w:rPr>
          <w:sz w:val="20"/>
          <w:lang w:val="en-GB"/>
        </w:rPr>
        <w:t xml:space="preserve"> </w:t>
      </w:r>
      <w:proofErr w:type="gramStart"/>
      <w:r w:rsidR="00216E5A" w:rsidRPr="1CE53715">
        <w:rPr>
          <w:sz w:val="20"/>
          <w:lang w:val="en-GB"/>
        </w:rPr>
        <w:t>Principal</w:t>
      </w:r>
      <w:proofErr w:type="gramEnd"/>
      <w:r w:rsidR="00216E5A">
        <w:rPr>
          <w:sz w:val="20"/>
          <w:lang w:val="en-GB"/>
        </w:rPr>
        <w:t>, in agreement with</w:t>
      </w:r>
      <w:r w:rsidR="00216E5A" w:rsidRPr="00990C19">
        <w:rPr>
          <w:sz w:val="20"/>
          <w:lang w:val="en-GB"/>
        </w:rPr>
        <w:t xml:space="preserve"> </w:t>
      </w:r>
      <w:r w:rsidR="00990C19" w:rsidRPr="00990C19">
        <w:rPr>
          <w:sz w:val="20"/>
        </w:rPr>
        <w:t>parents and carers</w:t>
      </w:r>
      <w:r w:rsidR="00216E5A" w:rsidRPr="00C55530">
        <w:rPr>
          <w:sz w:val="20"/>
          <w:lang w:val="en-GB"/>
        </w:rPr>
        <w:t>, has</w:t>
      </w:r>
      <w:r w:rsidR="00216E5A" w:rsidRPr="1CE53715">
        <w:rPr>
          <w:sz w:val="20"/>
          <w:lang w:val="en-GB"/>
        </w:rPr>
        <w:t xml:space="preserve"> the authority to </w:t>
      </w:r>
      <w:r w:rsidR="00B325B5">
        <w:rPr>
          <w:sz w:val="20"/>
          <w:lang w:val="en-GB"/>
        </w:rPr>
        <w:t xml:space="preserve">negotiate the </w:t>
      </w:r>
      <w:r w:rsidR="00216E5A" w:rsidRPr="1CE53715">
        <w:rPr>
          <w:sz w:val="20"/>
          <w:lang w:val="en-GB"/>
        </w:rPr>
        <w:t xml:space="preserve">transfer </w:t>
      </w:r>
      <w:r w:rsidR="0010690A">
        <w:rPr>
          <w:sz w:val="20"/>
          <w:lang w:val="en-GB"/>
        </w:rPr>
        <w:t xml:space="preserve">of </w:t>
      </w:r>
      <w:r w:rsidR="00216E5A">
        <w:rPr>
          <w:sz w:val="20"/>
          <w:lang w:val="en-GB"/>
        </w:rPr>
        <w:t xml:space="preserve">the enrolment of </w:t>
      </w:r>
      <w:r w:rsidR="00216E5A" w:rsidRPr="1CE53715">
        <w:rPr>
          <w:sz w:val="20"/>
          <w:lang w:val="en-GB"/>
        </w:rPr>
        <w:t xml:space="preserve">a student. </w:t>
      </w:r>
    </w:p>
    <w:p w14:paraId="05CF5128" w14:textId="5B6B7317" w:rsidR="005A0054" w:rsidRPr="00F30A63" w:rsidRDefault="005A0054" w:rsidP="00181DB4">
      <w:pPr>
        <w:pStyle w:val="Heading3"/>
        <w:numPr>
          <w:ilvl w:val="1"/>
          <w:numId w:val="118"/>
        </w:numPr>
        <w:ind w:left="709"/>
        <w:rPr>
          <w:lang w:val="en-GB"/>
        </w:rPr>
      </w:pPr>
      <w:r w:rsidRPr="00F30A63">
        <w:rPr>
          <w:lang w:val="en-GB"/>
        </w:rPr>
        <w:t xml:space="preserve">Context </w:t>
      </w:r>
    </w:p>
    <w:p w14:paraId="6595D8C2" w14:textId="77777777" w:rsidR="00292214" w:rsidRPr="00F30A63" w:rsidRDefault="00292214" w:rsidP="0074106E">
      <w:pPr>
        <w:pStyle w:val="NumberedList2"/>
        <w:numPr>
          <w:ilvl w:val="2"/>
          <w:numId w:val="118"/>
        </w:numPr>
        <w:spacing w:before="60" w:after="60"/>
        <w:ind w:left="709" w:hanging="709"/>
        <w:jc w:val="left"/>
        <w:rPr>
          <w:sz w:val="20"/>
          <w:lang w:val="en-GB"/>
        </w:rPr>
      </w:pPr>
      <w:r w:rsidRPr="00F30A63">
        <w:rPr>
          <w:sz w:val="20"/>
          <w:lang w:val="en-GB"/>
        </w:rPr>
        <w:t xml:space="preserve">A Principal may consider a negotiated transfer of a student’s enrolment as an alternative to expulsion. </w:t>
      </w:r>
    </w:p>
    <w:p w14:paraId="40A98429" w14:textId="77777777" w:rsidR="00292214" w:rsidRPr="00F30A63" w:rsidRDefault="00292214" w:rsidP="0074106E">
      <w:pPr>
        <w:pStyle w:val="NumberedList2"/>
        <w:numPr>
          <w:ilvl w:val="2"/>
          <w:numId w:val="118"/>
        </w:numPr>
        <w:spacing w:before="60" w:after="60"/>
        <w:ind w:left="709" w:hanging="709"/>
        <w:jc w:val="left"/>
        <w:rPr>
          <w:sz w:val="20"/>
          <w:lang w:val="en-GB"/>
        </w:rPr>
      </w:pPr>
      <w:r w:rsidRPr="00F30A63">
        <w:rPr>
          <w:sz w:val="20"/>
          <w:lang w:val="en-GB"/>
        </w:rPr>
        <w:t xml:space="preserve">A negotiated transfer is a mutually agreed, supportive transfer of a student’s enrolment to a new education setting. The order of priority for a new education setting is: </w:t>
      </w:r>
    </w:p>
    <w:p w14:paraId="423FF222" w14:textId="31D56A30" w:rsidR="00292214" w:rsidRPr="00F30A63" w:rsidRDefault="00292214" w:rsidP="002204E3">
      <w:pPr>
        <w:pStyle w:val="Letteredlistlevel1"/>
        <w:numPr>
          <w:ilvl w:val="0"/>
          <w:numId w:val="79"/>
        </w:numPr>
        <w:ind w:left="1134" w:hanging="425"/>
        <w:rPr>
          <w:lang w:val="en-GB"/>
        </w:rPr>
      </w:pPr>
      <w:r w:rsidRPr="00F30A63">
        <w:t>a</w:t>
      </w:r>
      <w:r w:rsidRPr="00F30A63">
        <w:rPr>
          <w:lang w:val="en-GB"/>
        </w:rPr>
        <w:t xml:space="preserve"> MACS school</w:t>
      </w:r>
    </w:p>
    <w:p w14:paraId="2A38E901" w14:textId="521D4594" w:rsidR="00292214" w:rsidRPr="00F30A63" w:rsidRDefault="00292214" w:rsidP="002204E3">
      <w:pPr>
        <w:pStyle w:val="Letteredlistlevel1"/>
        <w:ind w:left="1134" w:hanging="425"/>
        <w:rPr>
          <w:lang w:val="en-GB"/>
        </w:rPr>
      </w:pPr>
      <w:r w:rsidRPr="00F30A63">
        <w:t>a</w:t>
      </w:r>
      <w:r w:rsidRPr="00F30A63">
        <w:rPr>
          <w:lang w:val="en-GB"/>
        </w:rPr>
        <w:t xml:space="preserve"> Catholic school or</w:t>
      </w:r>
    </w:p>
    <w:p w14:paraId="644F9F5B" w14:textId="77777777" w:rsidR="00292214" w:rsidRPr="00F30A63" w:rsidRDefault="00292214" w:rsidP="002204E3">
      <w:pPr>
        <w:pStyle w:val="Letteredlistlevel1"/>
        <w:ind w:left="1134" w:hanging="425"/>
        <w:rPr>
          <w:lang w:val="en-GB"/>
        </w:rPr>
      </w:pPr>
      <w:r w:rsidRPr="00F30A63">
        <w:t>any other appropriate</w:t>
      </w:r>
      <w:r w:rsidRPr="00F30A63">
        <w:rPr>
          <w:lang w:val="en-GB"/>
        </w:rPr>
        <w:t xml:space="preserve"> education setting.  </w:t>
      </w:r>
    </w:p>
    <w:p w14:paraId="5DA157A6" w14:textId="77777777" w:rsidR="00292214" w:rsidRPr="00F30A63" w:rsidRDefault="00292214" w:rsidP="0074106E">
      <w:pPr>
        <w:pStyle w:val="NumberedList2"/>
        <w:numPr>
          <w:ilvl w:val="2"/>
          <w:numId w:val="118"/>
        </w:numPr>
        <w:spacing w:before="60" w:after="60"/>
        <w:ind w:left="709" w:hanging="709"/>
        <w:jc w:val="left"/>
        <w:rPr>
          <w:sz w:val="20"/>
          <w:lang w:val="en-GB"/>
        </w:rPr>
      </w:pPr>
      <w:r w:rsidRPr="00F30A63">
        <w:rPr>
          <w:sz w:val="20"/>
          <w:lang w:val="en-GB"/>
        </w:rPr>
        <w:t xml:space="preserve">There are circumstances where a negotiated transfer of enrolment will not be appropriate where student behaviour is serious or repeated, or if the student </w:t>
      </w:r>
      <w:proofErr w:type="gramStart"/>
      <w:r w:rsidRPr="00F30A63">
        <w:rPr>
          <w:sz w:val="20"/>
          <w:lang w:val="en-GB"/>
        </w:rPr>
        <w:t>is considered to be</w:t>
      </w:r>
      <w:proofErr w:type="gramEnd"/>
      <w:r w:rsidRPr="00F30A63">
        <w:rPr>
          <w:sz w:val="20"/>
          <w:lang w:val="en-GB"/>
        </w:rPr>
        <w:t xml:space="preserve"> a risk to the safety of other students, staff or the school community. </w:t>
      </w:r>
    </w:p>
    <w:p w14:paraId="5217FFB4" w14:textId="149D9534" w:rsidR="00C42687" w:rsidRPr="00E37EDB" w:rsidRDefault="00422A1D" w:rsidP="00181DB4">
      <w:pPr>
        <w:pStyle w:val="NumberedList2"/>
        <w:numPr>
          <w:ilvl w:val="2"/>
          <w:numId w:val="118"/>
        </w:numPr>
        <w:spacing w:before="60" w:after="60"/>
        <w:ind w:left="709" w:hanging="709"/>
        <w:rPr>
          <w:sz w:val="20"/>
          <w:lang w:val="en-GB"/>
        </w:rPr>
      </w:pPr>
      <w:r>
        <w:rPr>
          <w:sz w:val="20"/>
          <w:lang w:val="en-GB"/>
        </w:rPr>
        <w:t xml:space="preserve">A </w:t>
      </w:r>
      <w:r w:rsidR="00C42687" w:rsidRPr="00E37EDB">
        <w:rPr>
          <w:sz w:val="20"/>
          <w:lang w:val="en-GB"/>
        </w:rPr>
        <w:t>negotiated transfer of enrolment may be considered when:</w:t>
      </w:r>
    </w:p>
    <w:p w14:paraId="7DB96B49" w14:textId="480310F6" w:rsidR="00C42687" w:rsidRPr="002204E3" w:rsidRDefault="00C42687" w:rsidP="001208A6">
      <w:pPr>
        <w:pStyle w:val="Letteredlistlevel1"/>
        <w:numPr>
          <w:ilvl w:val="0"/>
          <w:numId w:val="108"/>
        </w:numPr>
        <w:ind w:left="1134" w:hanging="425"/>
      </w:pPr>
      <w:r w:rsidRPr="002204E3">
        <w:t xml:space="preserve">unacceptable behaviour has occurred or has risen to a level where continued enrolment of the student at the school is not in their educational interests or the interests of others in the school community or </w:t>
      </w:r>
    </w:p>
    <w:p w14:paraId="4D55D9FD" w14:textId="5DB461F9" w:rsidR="00C42687" w:rsidRPr="002204E3" w:rsidRDefault="00C42687" w:rsidP="00FA4960">
      <w:pPr>
        <w:pStyle w:val="Letteredlistlevel1"/>
        <w:spacing w:after="200"/>
        <w:ind w:left="1134" w:hanging="425"/>
      </w:pPr>
      <w:r w:rsidRPr="002204E3">
        <w:t>the interventions or reasonable adjustments put in place to support the student at the school have not resulted in a positive change in behaviour.</w:t>
      </w:r>
    </w:p>
    <w:p w14:paraId="480967F1" w14:textId="313E44E1" w:rsidR="00B576A7" w:rsidRPr="002204E3" w:rsidRDefault="00FA3686" w:rsidP="00181DB4">
      <w:pPr>
        <w:pStyle w:val="Heading3"/>
        <w:numPr>
          <w:ilvl w:val="1"/>
          <w:numId w:val="118"/>
        </w:numPr>
        <w:ind w:left="709" w:hanging="709"/>
      </w:pPr>
      <w:r w:rsidRPr="002204E3">
        <w:t>Grounds</w:t>
      </w:r>
      <w:r w:rsidR="00FF12D2">
        <w:t xml:space="preserve"> </w:t>
      </w:r>
      <w:r w:rsidR="007C5142">
        <w:t xml:space="preserve">for </w:t>
      </w:r>
      <w:r w:rsidR="00FA4960">
        <w:t>n</w:t>
      </w:r>
      <w:r w:rsidR="007C5142">
        <w:t xml:space="preserve">egotiated </w:t>
      </w:r>
      <w:r w:rsidR="00FA4960">
        <w:t>t</w:t>
      </w:r>
      <w:r w:rsidR="007C5142">
        <w:t>ransfer</w:t>
      </w:r>
    </w:p>
    <w:p w14:paraId="2B04D583" w14:textId="4EA298ED" w:rsidR="00A1281F" w:rsidRPr="00181DB4" w:rsidRDefault="00A1281F" w:rsidP="002D5F39">
      <w:pPr>
        <w:pStyle w:val="Bodycopy"/>
        <w:numPr>
          <w:ilvl w:val="2"/>
          <w:numId w:val="118"/>
        </w:numPr>
        <w:ind w:left="709" w:hanging="709"/>
        <w:rPr>
          <w:lang w:val="en-GB"/>
        </w:rPr>
      </w:pPr>
      <w:r w:rsidRPr="003F758E">
        <w:rPr>
          <w:lang w:val="en-GB"/>
        </w:rPr>
        <w:t>The grounds for a negotiated transfer include</w:t>
      </w:r>
      <w:r w:rsidR="00F60EF5">
        <w:rPr>
          <w:lang w:val="en-GB"/>
        </w:rPr>
        <w:t xml:space="preserve"> when a student</w:t>
      </w:r>
      <w:r w:rsidRPr="00181DB4">
        <w:rPr>
          <w:lang w:val="en-GB"/>
        </w:rPr>
        <w:t>:</w:t>
      </w:r>
    </w:p>
    <w:p w14:paraId="4E4344B3" w14:textId="7B94CC0B" w:rsidR="00AC5510" w:rsidRDefault="00AC5510" w:rsidP="0053337A">
      <w:pPr>
        <w:pStyle w:val="Letteredlistlevel1"/>
        <w:numPr>
          <w:ilvl w:val="0"/>
          <w:numId w:val="125"/>
        </w:numPr>
        <w:ind w:left="1134" w:hanging="425"/>
      </w:pPr>
      <w:bookmarkStart w:id="3" w:name="_Hlk211607713"/>
      <w:bookmarkStart w:id="4" w:name="_Hlk209000742"/>
      <w:r>
        <w:t>has breached the school’s enrolment agreement</w:t>
      </w:r>
      <w:r w:rsidR="00450C89">
        <w:t>,</w:t>
      </w:r>
      <w:r>
        <w:t xml:space="preserve"> including but not limited to the Student Code of Conduct, the Student Behaviour Support Policy, the </w:t>
      </w:r>
      <w:r w:rsidR="00B455FB">
        <w:t xml:space="preserve">Student </w:t>
      </w:r>
      <w:r>
        <w:t>Bullying Prevention and Response Policy</w:t>
      </w:r>
      <w:r w:rsidR="00C825CD">
        <w:t>,</w:t>
      </w:r>
      <w:r>
        <w:t xml:space="preserve"> and the </w:t>
      </w:r>
      <w:r w:rsidR="007C30D8">
        <w:t xml:space="preserve">ICT </w:t>
      </w:r>
      <w:r>
        <w:t>Acceptable Us</w:t>
      </w:r>
      <w:r w:rsidR="007C30D8">
        <w:t>age</w:t>
      </w:r>
      <w:r>
        <w:t xml:space="preserve"> Policy </w:t>
      </w:r>
      <w:r w:rsidR="005A5F0D">
        <w:t xml:space="preserve">– Students </w:t>
      </w:r>
      <w:r>
        <w:t xml:space="preserve">which is determined to be sufficiently serious </w:t>
      </w:r>
    </w:p>
    <w:p w14:paraId="05AF65E4" w14:textId="1C041CBA" w:rsidR="00AC5510" w:rsidRDefault="00AC5510" w:rsidP="0053337A">
      <w:pPr>
        <w:pStyle w:val="Letteredlistlevel1"/>
        <w:ind w:left="1134" w:hanging="425"/>
      </w:pPr>
      <w:r>
        <w:t xml:space="preserve">behaves in a way that poses a serious risk to the health, wellbeing or safety of any person  </w:t>
      </w:r>
    </w:p>
    <w:p w14:paraId="34E48DA8" w14:textId="1E961D6A" w:rsidR="00AC5510" w:rsidRDefault="00AC5510" w:rsidP="0053337A">
      <w:pPr>
        <w:pStyle w:val="Letteredlistlevel1"/>
        <w:ind w:left="1134" w:hanging="425"/>
      </w:pPr>
      <w:r>
        <w:t xml:space="preserve">verbally or physically abuses another student, staff member or member of the community  </w:t>
      </w:r>
    </w:p>
    <w:p w14:paraId="3F1B37DA" w14:textId="6E8BF29A" w:rsidR="00AC5510" w:rsidRDefault="00AC5510" w:rsidP="0053337A">
      <w:pPr>
        <w:pStyle w:val="Letteredlistlevel1"/>
        <w:ind w:left="1134" w:hanging="425"/>
      </w:pPr>
      <w:r>
        <w:t xml:space="preserve">engages in behaviour that vilifies, defames or humiliates another person who is identified or perceived by reference to any characteristics protected under the Equal Opportunity Act  </w:t>
      </w:r>
    </w:p>
    <w:p w14:paraId="6B5413A9" w14:textId="2629D7C5" w:rsidR="00AC5510" w:rsidRDefault="003455F1" w:rsidP="0053337A">
      <w:pPr>
        <w:pStyle w:val="Letteredlistlevel1"/>
        <w:ind w:left="1134" w:hanging="425"/>
      </w:pPr>
      <w:r>
        <w:t>does not</w:t>
      </w:r>
      <w:r w:rsidR="00AC5510">
        <w:t xml:space="preserve"> to comply with a clear and reasonable instruction from a staff member which disrupts class activities or places a person at risk</w:t>
      </w:r>
    </w:p>
    <w:p w14:paraId="2A6C285A" w14:textId="6F0A20F6" w:rsidR="00AC5510" w:rsidRDefault="00AC5510" w:rsidP="0053337A">
      <w:pPr>
        <w:pStyle w:val="Letteredlistlevel1"/>
        <w:ind w:left="1134" w:hanging="425"/>
      </w:pPr>
      <w:r>
        <w:t>causes significant damage or destruction to property</w:t>
      </w:r>
    </w:p>
    <w:p w14:paraId="080B2CC7" w14:textId="77777777" w:rsidR="00F60EF5" w:rsidRDefault="00F60EF5" w:rsidP="0053337A">
      <w:pPr>
        <w:pStyle w:val="Letteredlistlevel1"/>
        <w:ind w:left="1134" w:hanging="425"/>
      </w:pPr>
      <w:r>
        <w:lastRenderedPageBreak/>
        <w:t xml:space="preserve">brings an item to be used as a weapon onto school property </w:t>
      </w:r>
    </w:p>
    <w:p w14:paraId="1254C357" w14:textId="729F76AC" w:rsidR="00AC5510" w:rsidRDefault="00AC5510" w:rsidP="0053337A">
      <w:pPr>
        <w:pStyle w:val="Letteredlistlevel1"/>
        <w:ind w:left="1134" w:hanging="425"/>
      </w:pPr>
      <w:r>
        <w:t xml:space="preserve">commits, attempts to commit or is knowingly involved in the theft of property  </w:t>
      </w:r>
    </w:p>
    <w:p w14:paraId="58D68E63" w14:textId="4EBFF869" w:rsidR="00AC5510" w:rsidRDefault="00AC5510" w:rsidP="0053337A">
      <w:pPr>
        <w:pStyle w:val="Letteredlistlevel1"/>
        <w:ind w:left="1134" w:hanging="425"/>
      </w:pPr>
      <w:r>
        <w:t>possesses, uses or sells, or deliberately assists another person to possess, use or sell</w:t>
      </w:r>
      <w:r w:rsidR="00450C89">
        <w:t>,</w:t>
      </w:r>
      <w:r>
        <w:t xml:space="preserve"> illicit substances or weapons </w:t>
      </w:r>
    </w:p>
    <w:p w14:paraId="2965E2AC" w14:textId="0BA94918" w:rsidR="00AC5510" w:rsidRDefault="00AC5510" w:rsidP="0053337A">
      <w:pPr>
        <w:pStyle w:val="Letteredlistlevel1"/>
        <w:ind w:left="1134" w:hanging="425"/>
      </w:pPr>
      <w:r>
        <w:t xml:space="preserve">commits a serious offence which jeopardises the safety or security of other members of the school community, or which has the potential to seriously harm individuals and/or the reputation of the school </w:t>
      </w:r>
    </w:p>
    <w:p w14:paraId="0A77B6CD" w14:textId="1ABFC269" w:rsidR="00AC5510" w:rsidRDefault="00AC5510" w:rsidP="0053337A">
      <w:pPr>
        <w:pStyle w:val="Letteredlistlevel1"/>
        <w:ind w:left="1134" w:hanging="425"/>
      </w:pPr>
      <w:r>
        <w:t>engages in cyberbullying, exchange</w:t>
      </w:r>
      <w:r w:rsidR="00450C89">
        <w:t>s</w:t>
      </w:r>
      <w:r>
        <w:t xml:space="preserve"> violent imagery or text, and/or inappropriately uses artificially generated materials and/or deep fakes within online environments against others regardless of where the content was created  </w:t>
      </w:r>
    </w:p>
    <w:p w14:paraId="228CB3A6" w14:textId="4991FC80" w:rsidR="00D66C31" w:rsidRDefault="00D66C31" w:rsidP="0053337A">
      <w:pPr>
        <w:pStyle w:val="Letteredlistlevel1"/>
        <w:ind w:left="1134" w:hanging="425"/>
      </w:pPr>
      <w:r>
        <w:t>engages in inappropriate conduct with, or in relation to</w:t>
      </w:r>
      <w:r w:rsidR="00450C89">
        <w:t>,</w:t>
      </w:r>
      <w:r>
        <w:t xml:space="preserve"> staff online or on social media platforms</w:t>
      </w:r>
    </w:p>
    <w:p w14:paraId="610C8D55" w14:textId="77777777" w:rsidR="00F60EF5" w:rsidRDefault="00F60EF5" w:rsidP="0053337A">
      <w:pPr>
        <w:pStyle w:val="Letteredlistlevel1"/>
        <w:ind w:left="1134" w:hanging="425"/>
      </w:pPr>
      <w:r>
        <w:t xml:space="preserve">is alleged to have broken the law </w:t>
      </w:r>
    </w:p>
    <w:bookmarkEnd w:id="3"/>
    <w:p w14:paraId="6E31804B" w14:textId="05B6F6CF" w:rsidR="00F60EF5" w:rsidRDefault="00F60EF5" w:rsidP="0053337A">
      <w:pPr>
        <w:pStyle w:val="Letteredlistlevel1"/>
        <w:ind w:left="1134" w:hanging="425"/>
      </w:pPr>
      <w:r>
        <w:t>engages in behaviour that consistently disrupts the learning environment or impacts</w:t>
      </w:r>
      <w:r w:rsidR="00450C89">
        <w:t xml:space="preserve"> </w:t>
      </w:r>
      <w:r>
        <w:t>the safety and wellbeing of others, despite existing supports and reasonable adjustments</w:t>
      </w:r>
      <w:r w:rsidR="007C30D8">
        <w:t>.</w:t>
      </w:r>
      <w:r>
        <w:t xml:space="preserve">  </w:t>
      </w:r>
    </w:p>
    <w:p w14:paraId="7077B5B8" w14:textId="094F5B86" w:rsidR="00D66C31" w:rsidRPr="00AC5510" w:rsidRDefault="00D66C31" w:rsidP="0053337A">
      <w:pPr>
        <w:pStyle w:val="Letteredlistlevel2"/>
        <w:numPr>
          <w:ilvl w:val="0"/>
          <w:numId w:val="0"/>
        </w:numPr>
        <w:tabs>
          <w:tab w:val="clear" w:pos="1476"/>
          <w:tab w:val="clear" w:pos="1477"/>
        </w:tabs>
        <w:spacing w:after="200"/>
        <w:ind w:left="709" w:hanging="709"/>
        <w:rPr>
          <w:lang w:val="en-GB"/>
        </w:rPr>
      </w:pPr>
      <w:bookmarkStart w:id="5" w:name="_Hlk209000774"/>
      <w:r>
        <w:rPr>
          <w:lang w:val="en-GB"/>
        </w:rPr>
        <w:t>7.3.2</w:t>
      </w:r>
      <w:r>
        <w:rPr>
          <w:lang w:val="en-GB"/>
        </w:rPr>
        <w:tab/>
      </w:r>
      <w:r w:rsidRPr="00AC5510">
        <w:rPr>
          <w:lang w:val="en-GB"/>
        </w:rPr>
        <w:t>In</w:t>
      </w:r>
      <w:r>
        <w:rPr>
          <w:lang w:val="en-GB"/>
        </w:rPr>
        <w:t xml:space="preserve"> other </w:t>
      </w:r>
      <w:r w:rsidRPr="00AC5510">
        <w:rPr>
          <w:lang w:val="en-GB"/>
        </w:rPr>
        <w:t>exceptional circumstances requiring approval from the MACS General Manager</w:t>
      </w:r>
      <w:r w:rsidR="003455F1">
        <w:rPr>
          <w:lang w:val="en-GB"/>
        </w:rPr>
        <w:t xml:space="preserve"> </w:t>
      </w:r>
      <w:r w:rsidR="00A2695C">
        <w:rPr>
          <w:lang w:val="en-GB"/>
        </w:rPr>
        <w:t>(</w:t>
      </w:r>
      <w:r>
        <w:rPr>
          <w:lang w:val="en-GB"/>
        </w:rPr>
        <w:t>Region</w:t>
      </w:r>
      <w:r w:rsidR="00A2695C">
        <w:rPr>
          <w:lang w:val="en-GB"/>
        </w:rPr>
        <w:t>)</w:t>
      </w:r>
      <w:r w:rsidRPr="00AC5510">
        <w:rPr>
          <w:lang w:val="en-GB"/>
        </w:rPr>
        <w:t>.</w:t>
      </w:r>
    </w:p>
    <w:bookmarkEnd w:id="4"/>
    <w:bookmarkEnd w:id="5"/>
    <w:p w14:paraId="394FD229" w14:textId="57727084" w:rsidR="00FC1E52" w:rsidRPr="00FC1E52" w:rsidRDefault="00B0350A" w:rsidP="00181DB4">
      <w:pPr>
        <w:pStyle w:val="Heading3"/>
        <w:numPr>
          <w:ilvl w:val="1"/>
          <w:numId w:val="118"/>
        </w:numPr>
        <w:ind w:left="709" w:hanging="709"/>
        <w:rPr>
          <w:lang w:val="en-GB"/>
        </w:rPr>
      </w:pPr>
      <w:r w:rsidRPr="00F30A63">
        <w:rPr>
          <w:lang w:val="en-GB"/>
        </w:rPr>
        <w:t xml:space="preserve">Negotiated </w:t>
      </w:r>
      <w:r w:rsidR="00FA4960">
        <w:rPr>
          <w:lang w:val="en-GB"/>
        </w:rPr>
        <w:t>t</w:t>
      </w:r>
      <w:r w:rsidRPr="00F30A63">
        <w:rPr>
          <w:lang w:val="en-GB"/>
        </w:rPr>
        <w:t xml:space="preserve">ransfer </w:t>
      </w:r>
      <w:r w:rsidR="00FA4960">
        <w:rPr>
          <w:lang w:val="en-GB"/>
        </w:rPr>
        <w:t>p</w:t>
      </w:r>
      <w:r w:rsidR="00A81D8C">
        <w:rPr>
          <w:lang w:val="en-GB"/>
        </w:rPr>
        <w:t>rocess</w:t>
      </w:r>
    </w:p>
    <w:p w14:paraId="3AC4AE98" w14:textId="77777777" w:rsidR="000D442E" w:rsidRPr="00F30A63" w:rsidRDefault="000D442E" w:rsidP="002204E3">
      <w:pPr>
        <w:pStyle w:val="Heading4"/>
        <w:rPr>
          <w:lang w:val="en-GB"/>
        </w:rPr>
      </w:pPr>
      <w:r w:rsidRPr="00F30A63">
        <w:rPr>
          <w:lang w:val="en-GB"/>
        </w:rPr>
        <w:t xml:space="preserve">Initial response </w:t>
      </w:r>
    </w:p>
    <w:p w14:paraId="266AC6E0" w14:textId="1B71AB29" w:rsidR="000D442E" w:rsidRPr="00990C19" w:rsidRDefault="000D442E" w:rsidP="0074106E">
      <w:pPr>
        <w:pStyle w:val="NumberedList2"/>
        <w:numPr>
          <w:ilvl w:val="2"/>
          <w:numId w:val="118"/>
        </w:numPr>
        <w:spacing w:before="60" w:after="60"/>
        <w:ind w:left="709" w:hanging="709"/>
        <w:jc w:val="left"/>
        <w:rPr>
          <w:sz w:val="20"/>
          <w:lang w:val="en-GB"/>
        </w:rPr>
      </w:pPr>
      <w:r w:rsidRPr="00990C19">
        <w:rPr>
          <w:sz w:val="20"/>
          <w:lang w:val="en-GB"/>
        </w:rPr>
        <w:t xml:space="preserve">The </w:t>
      </w:r>
      <w:proofErr w:type="gramStart"/>
      <w:r w:rsidRPr="00990C19">
        <w:rPr>
          <w:sz w:val="20"/>
          <w:lang w:val="en-GB"/>
        </w:rPr>
        <w:t>Principal</w:t>
      </w:r>
      <w:proofErr w:type="gramEnd"/>
      <w:r w:rsidRPr="00990C19">
        <w:rPr>
          <w:sz w:val="20"/>
          <w:lang w:val="en-GB"/>
        </w:rPr>
        <w:t xml:space="preserve"> will </w:t>
      </w:r>
      <w:r w:rsidR="009B1F59" w:rsidRPr="00990C19">
        <w:rPr>
          <w:sz w:val="20"/>
          <w:lang w:val="en-GB"/>
        </w:rPr>
        <w:t xml:space="preserve">consult </w:t>
      </w:r>
      <w:r w:rsidRPr="00990C19">
        <w:rPr>
          <w:sz w:val="20"/>
          <w:lang w:val="en-GB"/>
        </w:rPr>
        <w:t xml:space="preserve">with the MACS SMSL in the relevant Regional Office to obtain advice regarding a proposed negotiated transfer.  </w:t>
      </w:r>
    </w:p>
    <w:p w14:paraId="3497F504" w14:textId="3DA93A75" w:rsidR="00281578" w:rsidRPr="00990C19" w:rsidRDefault="000D442E" w:rsidP="0074106E">
      <w:pPr>
        <w:pStyle w:val="NumberedList2"/>
        <w:numPr>
          <w:ilvl w:val="2"/>
          <w:numId w:val="118"/>
        </w:numPr>
        <w:spacing w:before="60" w:after="60"/>
        <w:ind w:left="709" w:hanging="709"/>
        <w:jc w:val="left"/>
        <w:rPr>
          <w:sz w:val="20"/>
          <w:lang w:val="en-GB"/>
        </w:rPr>
      </w:pPr>
      <w:r w:rsidRPr="00990C19">
        <w:rPr>
          <w:sz w:val="20"/>
          <w:lang w:val="en-GB"/>
        </w:rPr>
        <w:t xml:space="preserve">The </w:t>
      </w:r>
      <w:proofErr w:type="gramStart"/>
      <w:r w:rsidRPr="00990C19">
        <w:rPr>
          <w:sz w:val="20"/>
          <w:lang w:val="en-GB"/>
        </w:rPr>
        <w:t>Principal</w:t>
      </w:r>
      <w:proofErr w:type="gramEnd"/>
      <w:r w:rsidRPr="00990C19">
        <w:rPr>
          <w:sz w:val="20"/>
          <w:lang w:val="en-GB"/>
        </w:rPr>
        <w:t xml:space="preserve"> will notify </w:t>
      </w:r>
      <w:r w:rsidR="00990C19" w:rsidRPr="00990C19">
        <w:rPr>
          <w:sz w:val="20"/>
        </w:rPr>
        <w:t>parents and carers</w:t>
      </w:r>
      <w:r w:rsidR="00C55530" w:rsidRPr="00990C19">
        <w:rPr>
          <w:sz w:val="20"/>
        </w:rPr>
        <w:t xml:space="preserve"> </w:t>
      </w:r>
      <w:r w:rsidRPr="00990C19">
        <w:rPr>
          <w:sz w:val="20"/>
          <w:lang w:val="en-GB"/>
        </w:rPr>
        <w:t xml:space="preserve">that a behaviour incident has occurred and the </w:t>
      </w:r>
      <w:proofErr w:type="gramStart"/>
      <w:r w:rsidRPr="00990C19">
        <w:rPr>
          <w:sz w:val="20"/>
          <w:lang w:val="en-GB"/>
        </w:rPr>
        <w:t>Principal</w:t>
      </w:r>
      <w:proofErr w:type="gramEnd"/>
      <w:r w:rsidRPr="00990C19">
        <w:rPr>
          <w:sz w:val="20"/>
          <w:lang w:val="en-GB"/>
        </w:rPr>
        <w:t xml:space="preserve"> may initiate the </w:t>
      </w:r>
      <w:r w:rsidR="006E50DB" w:rsidRPr="00990C19">
        <w:rPr>
          <w:sz w:val="20"/>
          <w:lang w:val="en-GB"/>
        </w:rPr>
        <w:t xml:space="preserve">suspension </w:t>
      </w:r>
      <w:r w:rsidRPr="00990C19">
        <w:rPr>
          <w:sz w:val="20"/>
          <w:lang w:val="en-GB"/>
        </w:rPr>
        <w:t>process as outlined at (</w:t>
      </w:r>
      <w:r w:rsidR="00223C20" w:rsidRPr="00990C19">
        <w:rPr>
          <w:sz w:val="20"/>
          <w:lang w:val="en-GB"/>
        </w:rPr>
        <w:t>6</w:t>
      </w:r>
      <w:r w:rsidRPr="00990C19">
        <w:rPr>
          <w:sz w:val="20"/>
          <w:lang w:val="en-GB"/>
        </w:rPr>
        <w:t>) in th</w:t>
      </w:r>
      <w:r w:rsidR="004904EF" w:rsidRPr="00990C19">
        <w:rPr>
          <w:sz w:val="20"/>
          <w:lang w:val="en-GB"/>
        </w:rPr>
        <w:t>is p</w:t>
      </w:r>
      <w:r w:rsidRPr="00990C19">
        <w:rPr>
          <w:sz w:val="20"/>
          <w:lang w:val="en-GB"/>
        </w:rPr>
        <w:t>rocedure.</w:t>
      </w:r>
    </w:p>
    <w:p w14:paraId="14452245" w14:textId="1501A0EE" w:rsidR="000D442E" w:rsidRPr="00990C19" w:rsidRDefault="000D442E" w:rsidP="0074106E">
      <w:pPr>
        <w:pStyle w:val="NumberedList2"/>
        <w:numPr>
          <w:ilvl w:val="2"/>
          <w:numId w:val="118"/>
        </w:numPr>
        <w:spacing w:before="60" w:after="60"/>
        <w:ind w:left="709" w:hanging="709"/>
        <w:jc w:val="left"/>
        <w:rPr>
          <w:sz w:val="20"/>
          <w:lang w:val="en-GB"/>
        </w:rPr>
      </w:pPr>
      <w:r w:rsidRPr="00990C19">
        <w:rPr>
          <w:sz w:val="20"/>
          <w:lang w:val="en-GB"/>
        </w:rPr>
        <w:t xml:space="preserve">The </w:t>
      </w:r>
      <w:proofErr w:type="gramStart"/>
      <w:r w:rsidRPr="00990C19">
        <w:rPr>
          <w:sz w:val="20"/>
          <w:lang w:val="en-GB"/>
        </w:rPr>
        <w:t>Principal</w:t>
      </w:r>
      <w:proofErr w:type="gramEnd"/>
      <w:r w:rsidRPr="00990C19">
        <w:rPr>
          <w:sz w:val="20"/>
          <w:lang w:val="en-GB"/>
        </w:rPr>
        <w:t>, in liaison with the MACS SMSL</w:t>
      </w:r>
      <w:r w:rsidR="00A0665E" w:rsidRPr="00990C19">
        <w:rPr>
          <w:sz w:val="20"/>
          <w:lang w:val="en-GB"/>
        </w:rPr>
        <w:t>,</w:t>
      </w:r>
      <w:r w:rsidRPr="00990C19">
        <w:rPr>
          <w:sz w:val="20"/>
          <w:lang w:val="en-GB"/>
        </w:rPr>
        <w:t xml:space="preserve"> will prepare a letter to </w:t>
      </w:r>
      <w:r w:rsidR="00990C19" w:rsidRPr="00990C19">
        <w:rPr>
          <w:sz w:val="20"/>
        </w:rPr>
        <w:t>parents and carers</w:t>
      </w:r>
      <w:r w:rsidR="00C55530" w:rsidRPr="00990C19">
        <w:rPr>
          <w:sz w:val="20"/>
        </w:rPr>
        <w:t xml:space="preserve"> </w:t>
      </w:r>
      <w:r w:rsidRPr="00990C19">
        <w:rPr>
          <w:sz w:val="20"/>
          <w:lang w:val="en-GB"/>
        </w:rPr>
        <w:t>outlining the proposed negotiated transfer. The letter will:</w:t>
      </w:r>
    </w:p>
    <w:p w14:paraId="3B407B19" w14:textId="77777777" w:rsidR="000D442E" w:rsidRPr="00990C19" w:rsidRDefault="000D442E" w:rsidP="002204E3">
      <w:pPr>
        <w:pStyle w:val="Simpleliststylelevel1"/>
        <w:ind w:left="1134"/>
        <w:rPr>
          <w:color w:val="auto"/>
          <w:lang w:val="en-GB"/>
        </w:rPr>
      </w:pPr>
      <w:r w:rsidRPr="00990C19">
        <w:rPr>
          <w:color w:val="auto"/>
        </w:rPr>
        <w:t xml:space="preserve">include the allegations and the proposed grounds for a negotiated transfer; and </w:t>
      </w:r>
    </w:p>
    <w:p w14:paraId="33BF333E" w14:textId="3EBA2689" w:rsidR="000D442E" w:rsidRPr="00990C19" w:rsidRDefault="000D442E" w:rsidP="00FA4960">
      <w:pPr>
        <w:pStyle w:val="Simpleliststylelevel1"/>
        <w:spacing w:after="200"/>
        <w:ind w:left="1134" w:hanging="357"/>
        <w:rPr>
          <w:color w:val="auto"/>
          <w:lang w:val="en-GB"/>
        </w:rPr>
      </w:pPr>
      <w:r w:rsidRPr="00990C19">
        <w:rPr>
          <w:color w:val="auto"/>
        </w:rPr>
        <w:t xml:space="preserve">invite </w:t>
      </w:r>
      <w:r w:rsidR="00990C19" w:rsidRPr="00990C19">
        <w:rPr>
          <w:color w:val="auto"/>
        </w:rPr>
        <w:t>parents and carers</w:t>
      </w:r>
      <w:r w:rsidR="00C55530" w:rsidRPr="00990C19">
        <w:rPr>
          <w:color w:val="auto"/>
        </w:rPr>
        <w:t xml:space="preserve"> </w:t>
      </w:r>
      <w:r w:rsidRPr="00990C19">
        <w:rPr>
          <w:color w:val="auto"/>
        </w:rPr>
        <w:t>to meet with the school (including online), including regional leadership if appropriate</w:t>
      </w:r>
      <w:r w:rsidRPr="00990C19">
        <w:rPr>
          <w:color w:val="auto"/>
          <w:lang w:val="en-GB"/>
        </w:rPr>
        <w:t xml:space="preserve">. </w:t>
      </w:r>
    </w:p>
    <w:p w14:paraId="491D9E1A" w14:textId="77777777" w:rsidR="000D442E" w:rsidRPr="00F30A63" w:rsidRDefault="000D442E" w:rsidP="002204E3">
      <w:pPr>
        <w:pStyle w:val="Heading4"/>
        <w:rPr>
          <w:lang w:val="en-GB"/>
        </w:rPr>
      </w:pPr>
      <w:r w:rsidRPr="00F30A63">
        <w:rPr>
          <w:lang w:val="en-GB"/>
        </w:rPr>
        <w:t xml:space="preserve">Consultation </w:t>
      </w:r>
    </w:p>
    <w:p w14:paraId="1047175A" w14:textId="5B1E40B9" w:rsidR="000D442E" w:rsidRPr="00AB41AA" w:rsidRDefault="000D442E" w:rsidP="0074106E">
      <w:pPr>
        <w:pStyle w:val="NumberedList2"/>
        <w:numPr>
          <w:ilvl w:val="2"/>
          <w:numId w:val="118"/>
        </w:numPr>
        <w:spacing w:before="60" w:after="60"/>
        <w:ind w:left="709" w:hanging="709"/>
        <w:jc w:val="left"/>
        <w:rPr>
          <w:sz w:val="20"/>
          <w:lang w:val="en-GB"/>
        </w:rPr>
      </w:pPr>
      <w:r w:rsidRPr="00AB41AA">
        <w:rPr>
          <w:sz w:val="20"/>
          <w:lang w:val="en-GB"/>
        </w:rPr>
        <w:t xml:space="preserve">The </w:t>
      </w:r>
      <w:proofErr w:type="gramStart"/>
      <w:r w:rsidRPr="00AB41AA">
        <w:rPr>
          <w:sz w:val="20"/>
          <w:lang w:val="en-GB"/>
        </w:rPr>
        <w:t>Principal</w:t>
      </w:r>
      <w:proofErr w:type="gramEnd"/>
      <w:r w:rsidRPr="00AB41AA">
        <w:rPr>
          <w:sz w:val="20"/>
          <w:lang w:val="en-GB"/>
        </w:rPr>
        <w:t xml:space="preserve"> will meet (including online) with the student and </w:t>
      </w:r>
      <w:r w:rsidR="00AB41AA" w:rsidRPr="00AB41AA">
        <w:rPr>
          <w:sz w:val="20"/>
        </w:rPr>
        <w:t>parents and carers</w:t>
      </w:r>
      <w:r w:rsidRPr="00AB41AA">
        <w:rPr>
          <w:sz w:val="20"/>
          <w:lang w:val="en-GB"/>
        </w:rPr>
        <w:t>. The purpose of the meeting is to:</w:t>
      </w:r>
    </w:p>
    <w:p w14:paraId="12578B40" w14:textId="42CE39BE" w:rsidR="000D442E" w:rsidRPr="00AB41AA" w:rsidRDefault="000D442E" w:rsidP="002204E3">
      <w:pPr>
        <w:pStyle w:val="Simpleliststylelevel1"/>
        <w:ind w:left="1134"/>
        <w:rPr>
          <w:lang w:val="en-GB"/>
        </w:rPr>
      </w:pPr>
      <w:r w:rsidRPr="00AB41AA">
        <w:t xml:space="preserve">outline the allegations and the </w:t>
      </w:r>
      <w:r w:rsidRPr="00AB41AA">
        <w:rPr>
          <w:lang w:val="en-GB"/>
        </w:rPr>
        <w:t>proposed negotiated transfer</w:t>
      </w:r>
    </w:p>
    <w:p w14:paraId="4385C887" w14:textId="1F19DF79" w:rsidR="000D442E" w:rsidRPr="00AB41AA" w:rsidRDefault="000D442E" w:rsidP="002204E3">
      <w:pPr>
        <w:pStyle w:val="Simpleliststylelevel1"/>
        <w:ind w:left="1134"/>
        <w:rPr>
          <w:lang w:val="en-GB"/>
        </w:rPr>
      </w:pPr>
      <w:r w:rsidRPr="00AB41AA">
        <w:t xml:space="preserve">provide the student and </w:t>
      </w:r>
      <w:r w:rsidR="00AB41AA" w:rsidRPr="00AB41AA">
        <w:t>parents and carers</w:t>
      </w:r>
      <w:r w:rsidR="00C55530" w:rsidRPr="00AB41AA">
        <w:t xml:space="preserve"> </w:t>
      </w:r>
      <w:r w:rsidRPr="00AB41AA">
        <w:t>with an opportunity to respond to the allegations and be heard.</w:t>
      </w:r>
    </w:p>
    <w:p w14:paraId="7E6AB84F" w14:textId="77777777" w:rsidR="000D442E" w:rsidRPr="00AB41AA" w:rsidRDefault="000D442E" w:rsidP="0074106E">
      <w:pPr>
        <w:pStyle w:val="NumberedList2"/>
        <w:numPr>
          <w:ilvl w:val="2"/>
          <w:numId w:val="118"/>
        </w:numPr>
        <w:spacing w:before="60" w:after="60"/>
        <w:ind w:left="709" w:hanging="709"/>
        <w:jc w:val="left"/>
        <w:rPr>
          <w:sz w:val="20"/>
          <w:lang w:val="en-GB"/>
        </w:rPr>
      </w:pPr>
      <w:r w:rsidRPr="00AB41AA">
        <w:rPr>
          <w:sz w:val="20"/>
          <w:lang w:val="en-GB"/>
        </w:rPr>
        <w:t xml:space="preserve">The </w:t>
      </w:r>
      <w:proofErr w:type="gramStart"/>
      <w:r w:rsidRPr="00AB41AA">
        <w:rPr>
          <w:sz w:val="20"/>
          <w:lang w:val="en-GB"/>
        </w:rPr>
        <w:t>Principal</w:t>
      </w:r>
      <w:proofErr w:type="gramEnd"/>
      <w:r w:rsidRPr="00AB41AA">
        <w:rPr>
          <w:sz w:val="20"/>
          <w:lang w:val="en-GB"/>
        </w:rPr>
        <w:t xml:space="preserve"> will endeavour to ensure that the meeting:</w:t>
      </w:r>
    </w:p>
    <w:p w14:paraId="5F2DA3A9" w14:textId="7E1173A8" w:rsidR="000D442E" w:rsidRPr="00AB41AA" w:rsidRDefault="000D442E" w:rsidP="002204E3">
      <w:pPr>
        <w:pStyle w:val="Simpleliststylelevel1"/>
        <w:ind w:left="1134"/>
        <w:rPr>
          <w:lang w:val="en-GB"/>
        </w:rPr>
      </w:pPr>
      <w:r w:rsidRPr="00AB41AA">
        <w:t xml:space="preserve">is </w:t>
      </w:r>
      <w:r w:rsidRPr="00AB41AA">
        <w:rPr>
          <w:lang w:val="en-GB"/>
        </w:rPr>
        <w:t xml:space="preserve">accessible and culturally safe </w:t>
      </w:r>
    </w:p>
    <w:p w14:paraId="74EC7910" w14:textId="7E8EF1D5" w:rsidR="000D442E" w:rsidRPr="00AB41AA" w:rsidRDefault="000D442E" w:rsidP="002204E3">
      <w:pPr>
        <w:pStyle w:val="Simpleliststylelevel1"/>
        <w:ind w:left="1134"/>
        <w:rPr>
          <w:lang w:val="en-GB"/>
        </w:rPr>
      </w:pPr>
      <w:r w:rsidRPr="00AB41AA">
        <w:t xml:space="preserve">is conducted in a way that enables meaningful student participation, if appropriate and </w:t>
      </w:r>
    </w:p>
    <w:p w14:paraId="2EED3F84" w14:textId="77777777" w:rsidR="000D442E" w:rsidRPr="00AB41AA" w:rsidRDefault="000D442E" w:rsidP="002204E3">
      <w:pPr>
        <w:pStyle w:val="Simpleliststylelevel1"/>
        <w:ind w:left="1134"/>
        <w:rPr>
          <w:lang w:val="en-GB"/>
        </w:rPr>
      </w:pPr>
      <w:r w:rsidRPr="00AB41AA">
        <w:t>allows for a support person to attend</w:t>
      </w:r>
      <w:r w:rsidRPr="00AB41AA">
        <w:rPr>
          <w:lang w:val="en-GB"/>
        </w:rPr>
        <w:t>.</w:t>
      </w:r>
    </w:p>
    <w:p w14:paraId="5EAA8996" w14:textId="3B3C6ACD" w:rsidR="000D442E" w:rsidRPr="00AB41AA" w:rsidRDefault="000D442E" w:rsidP="00FA4960">
      <w:pPr>
        <w:pStyle w:val="NumberedList2"/>
        <w:numPr>
          <w:ilvl w:val="2"/>
          <w:numId w:val="118"/>
        </w:numPr>
        <w:spacing w:before="60" w:after="200"/>
        <w:ind w:left="709" w:hanging="709"/>
        <w:jc w:val="left"/>
        <w:rPr>
          <w:sz w:val="20"/>
          <w:lang w:val="en-GB"/>
        </w:rPr>
      </w:pPr>
      <w:bookmarkStart w:id="6" w:name="_Hlk219894594"/>
      <w:r w:rsidRPr="00AB41AA">
        <w:rPr>
          <w:sz w:val="20"/>
          <w:lang w:val="en-GB"/>
        </w:rPr>
        <w:t xml:space="preserve">Following the meeting with </w:t>
      </w:r>
      <w:r w:rsidR="00AB41AA" w:rsidRPr="00AB41AA">
        <w:rPr>
          <w:sz w:val="20"/>
        </w:rPr>
        <w:t>parents and carers</w:t>
      </w:r>
      <w:r w:rsidRPr="00AB41AA">
        <w:rPr>
          <w:sz w:val="20"/>
          <w:lang w:val="en-GB"/>
        </w:rPr>
        <w:t xml:space="preserve">, the </w:t>
      </w:r>
      <w:proofErr w:type="gramStart"/>
      <w:r w:rsidRPr="00AB41AA">
        <w:rPr>
          <w:sz w:val="20"/>
          <w:lang w:val="en-GB"/>
        </w:rPr>
        <w:t>Principal</w:t>
      </w:r>
      <w:proofErr w:type="gramEnd"/>
      <w:r w:rsidRPr="00AB41AA">
        <w:rPr>
          <w:sz w:val="20"/>
          <w:lang w:val="en-GB"/>
        </w:rPr>
        <w:t xml:space="preserve"> may provide </w:t>
      </w:r>
      <w:r w:rsidR="00AB41AA" w:rsidRPr="00AB41AA">
        <w:rPr>
          <w:sz w:val="20"/>
        </w:rPr>
        <w:t xml:space="preserve">parents and carers </w:t>
      </w:r>
      <w:r w:rsidRPr="00AB41AA">
        <w:rPr>
          <w:sz w:val="20"/>
          <w:lang w:val="en-GB"/>
        </w:rPr>
        <w:t xml:space="preserve">and </w:t>
      </w:r>
      <w:r w:rsidR="007A72D9" w:rsidRPr="00AB41AA">
        <w:rPr>
          <w:sz w:val="20"/>
          <w:lang w:val="en-GB"/>
        </w:rPr>
        <w:t xml:space="preserve">the </w:t>
      </w:r>
      <w:r w:rsidRPr="00AB41AA">
        <w:rPr>
          <w:sz w:val="20"/>
          <w:lang w:val="en-GB"/>
        </w:rPr>
        <w:t xml:space="preserve">student with seven working days to consider if they are agreeable to a proposed transfer of enrolment if no agreement is reached during the meeting. </w:t>
      </w:r>
    </w:p>
    <w:bookmarkEnd w:id="6"/>
    <w:p w14:paraId="4F6D2924" w14:textId="77777777" w:rsidR="000D442E" w:rsidRPr="00F30A63" w:rsidRDefault="000D442E" w:rsidP="00FA4960">
      <w:pPr>
        <w:pStyle w:val="Heading4"/>
        <w:keepNext/>
        <w:rPr>
          <w:lang w:val="en-GB"/>
        </w:rPr>
      </w:pPr>
      <w:r w:rsidRPr="00F30A63">
        <w:rPr>
          <w:lang w:val="en-GB"/>
        </w:rPr>
        <w:lastRenderedPageBreak/>
        <w:t xml:space="preserve">Agreement </w:t>
      </w:r>
    </w:p>
    <w:p w14:paraId="29D02844" w14:textId="4115BEA8" w:rsidR="000D442E" w:rsidRPr="00AB41AA" w:rsidRDefault="000D442E" w:rsidP="00FA4960">
      <w:pPr>
        <w:pStyle w:val="NumberedList2"/>
        <w:keepNext/>
        <w:numPr>
          <w:ilvl w:val="2"/>
          <w:numId w:val="118"/>
        </w:numPr>
        <w:spacing w:before="60"/>
        <w:ind w:left="709" w:hanging="709"/>
        <w:jc w:val="left"/>
        <w:rPr>
          <w:sz w:val="20"/>
          <w:lang w:val="en-GB"/>
        </w:rPr>
      </w:pPr>
      <w:proofErr w:type="gramStart"/>
      <w:r w:rsidRPr="00AB41AA">
        <w:rPr>
          <w:sz w:val="20"/>
          <w:lang w:val="en-GB"/>
        </w:rPr>
        <w:t xml:space="preserve">In the event </w:t>
      </w:r>
      <w:r w:rsidR="00AB41AA" w:rsidRPr="00AB41AA">
        <w:rPr>
          <w:sz w:val="20"/>
          <w:lang w:val="en-GB"/>
        </w:rPr>
        <w:t>that</w:t>
      </w:r>
      <w:proofErr w:type="gramEnd"/>
      <w:r w:rsidR="00AB41AA" w:rsidRPr="00AB41AA">
        <w:rPr>
          <w:sz w:val="20"/>
          <w:lang w:val="en-GB"/>
        </w:rPr>
        <w:t xml:space="preserve"> </w:t>
      </w:r>
      <w:r w:rsidR="00AB41AA" w:rsidRPr="00AB41AA">
        <w:rPr>
          <w:sz w:val="20"/>
        </w:rPr>
        <w:t>parents and carers</w:t>
      </w:r>
      <w:r w:rsidR="00C55530" w:rsidRPr="00AB41AA">
        <w:rPr>
          <w:sz w:val="20"/>
        </w:rPr>
        <w:t xml:space="preserve"> </w:t>
      </w:r>
      <w:r w:rsidR="00AB41AA" w:rsidRPr="00AB41AA">
        <w:rPr>
          <w:sz w:val="20"/>
        </w:rPr>
        <w:t>are</w:t>
      </w:r>
      <w:r w:rsidRPr="00AB41AA">
        <w:rPr>
          <w:sz w:val="20"/>
          <w:lang w:val="en-GB"/>
        </w:rPr>
        <w:t xml:space="preserve"> agreeable to a negotiated transfer of enrolment, the </w:t>
      </w:r>
      <w:proofErr w:type="gramStart"/>
      <w:r w:rsidRPr="00AB41AA">
        <w:rPr>
          <w:sz w:val="20"/>
          <w:lang w:val="en-GB"/>
        </w:rPr>
        <w:t>Principal</w:t>
      </w:r>
      <w:proofErr w:type="gramEnd"/>
      <w:r w:rsidRPr="00AB41AA">
        <w:rPr>
          <w:sz w:val="20"/>
          <w:lang w:val="en-GB"/>
        </w:rPr>
        <w:t xml:space="preserve"> will liaise with up to three alternate education settings, following the order of priority referred to </w:t>
      </w:r>
      <w:proofErr w:type="spellStart"/>
      <w:r w:rsidRPr="00AB41AA">
        <w:rPr>
          <w:sz w:val="20"/>
          <w:lang w:val="en-GB"/>
        </w:rPr>
        <w:t>at</w:t>
      </w:r>
      <w:proofErr w:type="spellEnd"/>
      <w:r w:rsidRPr="00AB41AA">
        <w:rPr>
          <w:sz w:val="20"/>
          <w:lang w:val="en-GB"/>
        </w:rPr>
        <w:t xml:space="preserve"> paragraph </w:t>
      </w:r>
      <w:r w:rsidR="00B67DCC" w:rsidRPr="00AB41AA">
        <w:rPr>
          <w:sz w:val="20"/>
          <w:lang w:val="en-GB"/>
        </w:rPr>
        <w:t>7</w:t>
      </w:r>
      <w:r w:rsidR="00E76644" w:rsidRPr="00AB41AA">
        <w:rPr>
          <w:sz w:val="20"/>
          <w:lang w:val="en-GB"/>
        </w:rPr>
        <w:t>.2.2</w:t>
      </w:r>
      <w:r w:rsidRPr="00AB41AA">
        <w:rPr>
          <w:sz w:val="20"/>
          <w:lang w:val="en-GB"/>
        </w:rPr>
        <w:t xml:space="preserve"> in th</w:t>
      </w:r>
      <w:r w:rsidR="004904EF" w:rsidRPr="00AB41AA">
        <w:rPr>
          <w:sz w:val="20"/>
          <w:lang w:val="en-GB"/>
        </w:rPr>
        <w:t>i</w:t>
      </w:r>
      <w:r w:rsidR="00E76644" w:rsidRPr="00AB41AA">
        <w:rPr>
          <w:sz w:val="20"/>
          <w:lang w:val="en-GB"/>
        </w:rPr>
        <w:t>s</w:t>
      </w:r>
      <w:r w:rsidRPr="00AB41AA">
        <w:rPr>
          <w:sz w:val="20"/>
          <w:lang w:val="en-GB"/>
        </w:rPr>
        <w:t xml:space="preserve"> </w:t>
      </w:r>
      <w:r w:rsidR="004904EF" w:rsidRPr="00AB41AA">
        <w:rPr>
          <w:sz w:val="20"/>
          <w:lang w:val="en-GB"/>
        </w:rPr>
        <w:t>p</w:t>
      </w:r>
      <w:r w:rsidRPr="00AB41AA">
        <w:rPr>
          <w:sz w:val="20"/>
          <w:lang w:val="en-GB"/>
        </w:rPr>
        <w:t>rocedure.</w:t>
      </w:r>
    </w:p>
    <w:p w14:paraId="31A5788B" w14:textId="77777777" w:rsidR="000D442E" w:rsidRPr="00AB41AA" w:rsidRDefault="000D442E" w:rsidP="00FA4960">
      <w:pPr>
        <w:pStyle w:val="NumberedList2"/>
        <w:keepNext/>
        <w:numPr>
          <w:ilvl w:val="2"/>
          <w:numId w:val="118"/>
        </w:numPr>
        <w:spacing w:before="60" w:after="60"/>
        <w:ind w:left="709" w:hanging="709"/>
        <w:jc w:val="left"/>
        <w:rPr>
          <w:sz w:val="20"/>
          <w:lang w:val="en-GB"/>
        </w:rPr>
      </w:pPr>
      <w:r w:rsidRPr="00AB41AA">
        <w:rPr>
          <w:sz w:val="20"/>
          <w:lang w:val="en-GB"/>
        </w:rPr>
        <w:t xml:space="preserve">The </w:t>
      </w:r>
      <w:proofErr w:type="gramStart"/>
      <w:r w:rsidRPr="00AB41AA">
        <w:rPr>
          <w:sz w:val="20"/>
          <w:lang w:val="en-GB"/>
        </w:rPr>
        <w:t>Principal</w:t>
      </w:r>
      <w:proofErr w:type="gramEnd"/>
      <w:r w:rsidRPr="00AB41AA">
        <w:rPr>
          <w:sz w:val="20"/>
          <w:lang w:val="en-GB"/>
        </w:rPr>
        <w:t>, in consultation with the alternate education setting, will seek whether the student meets the enrolment requirements of the alternate education setting.</w:t>
      </w:r>
    </w:p>
    <w:p w14:paraId="340E3D0C" w14:textId="2588EDBB" w:rsidR="000D442E" w:rsidRPr="00AB41AA" w:rsidRDefault="000D442E" w:rsidP="00FA4960">
      <w:pPr>
        <w:pStyle w:val="NumberedList2"/>
        <w:keepNext/>
        <w:numPr>
          <w:ilvl w:val="2"/>
          <w:numId w:val="118"/>
        </w:numPr>
        <w:spacing w:before="60" w:after="60"/>
        <w:ind w:left="709" w:hanging="709"/>
        <w:jc w:val="left"/>
        <w:rPr>
          <w:sz w:val="20"/>
          <w:lang w:val="en-GB"/>
        </w:rPr>
      </w:pPr>
      <w:r w:rsidRPr="00AB41AA">
        <w:rPr>
          <w:sz w:val="20"/>
          <w:lang w:val="en-GB"/>
        </w:rPr>
        <w:t xml:space="preserve">The </w:t>
      </w:r>
      <w:proofErr w:type="gramStart"/>
      <w:r w:rsidRPr="00AB41AA">
        <w:rPr>
          <w:sz w:val="20"/>
          <w:lang w:val="en-GB"/>
        </w:rPr>
        <w:t>Principal</w:t>
      </w:r>
      <w:proofErr w:type="gramEnd"/>
      <w:r w:rsidRPr="00AB41AA">
        <w:rPr>
          <w:sz w:val="20"/>
          <w:lang w:val="en-GB"/>
        </w:rPr>
        <w:t xml:space="preserve"> will communicate the alternative education settings to </w:t>
      </w:r>
      <w:r w:rsidR="00AB41AA" w:rsidRPr="00AB41AA">
        <w:rPr>
          <w:sz w:val="20"/>
        </w:rPr>
        <w:t>parents and carers</w:t>
      </w:r>
      <w:r w:rsidRPr="00AB41AA">
        <w:rPr>
          <w:sz w:val="20"/>
          <w:lang w:val="en-GB"/>
        </w:rPr>
        <w:t>.</w:t>
      </w:r>
    </w:p>
    <w:p w14:paraId="2148B2F4" w14:textId="38E228E4" w:rsidR="000D442E" w:rsidRPr="00AB41AA" w:rsidRDefault="000D442E" w:rsidP="00FA4960">
      <w:pPr>
        <w:pStyle w:val="NumberedList2"/>
        <w:keepNext/>
        <w:numPr>
          <w:ilvl w:val="2"/>
          <w:numId w:val="118"/>
        </w:numPr>
        <w:spacing w:before="60" w:after="60"/>
        <w:ind w:left="709" w:hanging="709"/>
        <w:jc w:val="left"/>
        <w:rPr>
          <w:sz w:val="20"/>
          <w:lang w:val="en-GB"/>
        </w:rPr>
      </w:pPr>
      <w:r w:rsidRPr="00AB41AA">
        <w:rPr>
          <w:sz w:val="20"/>
          <w:lang w:val="en-GB"/>
        </w:rPr>
        <w:t xml:space="preserve">In the event </w:t>
      </w:r>
      <w:r w:rsidR="00AB41AA" w:rsidRPr="00AB41AA">
        <w:rPr>
          <w:sz w:val="20"/>
        </w:rPr>
        <w:t xml:space="preserve">parents and carers are </w:t>
      </w:r>
      <w:r w:rsidRPr="00AB41AA">
        <w:rPr>
          <w:sz w:val="20"/>
          <w:lang w:val="en-GB"/>
        </w:rPr>
        <w:t xml:space="preserve">not agreeable to the communicated alternative education settings, the </w:t>
      </w:r>
      <w:proofErr w:type="gramStart"/>
      <w:r w:rsidRPr="00AB41AA">
        <w:rPr>
          <w:sz w:val="20"/>
          <w:lang w:val="en-GB"/>
        </w:rPr>
        <w:t>Principal</w:t>
      </w:r>
      <w:proofErr w:type="gramEnd"/>
      <w:r w:rsidRPr="00AB41AA">
        <w:rPr>
          <w:sz w:val="20"/>
          <w:lang w:val="en-GB"/>
        </w:rPr>
        <w:t xml:space="preserve"> may support </w:t>
      </w:r>
      <w:r w:rsidR="00AB41AA" w:rsidRPr="00AB41AA">
        <w:rPr>
          <w:sz w:val="20"/>
        </w:rPr>
        <w:t>parents and carers</w:t>
      </w:r>
      <w:r w:rsidR="00C55530" w:rsidRPr="00AB41AA">
        <w:rPr>
          <w:sz w:val="20"/>
        </w:rPr>
        <w:t xml:space="preserve"> </w:t>
      </w:r>
      <w:r w:rsidRPr="00AB41AA">
        <w:rPr>
          <w:sz w:val="20"/>
          <w:lang w:val="en-GB"/>
        </w:rPr>
        <w:t>with enquiries at alternate education settings; however, the</w:t>
      </w:r>
      <w:r w:rsidR="007F6551" w:rsidRPr="00AB41AA">
        <w:rPr>
          <w:sz w:val="20"/>
          <w:lang w:val="en-GB"/>
        </w:rPr>
        <w:t xml:space="preserve">y are not able to </w:t>
      </w:r>
      <w:r w:rsidRPr="00AB41AA">
        <w:rPr>
          <w:sz w:val="20"/>
          <w:lang w:val="en-GB"/>
        </w:rPr>
        <w:t xml:space="preserve">guarantee </w:t>
      </w:r>
      <w:r w:rsidR="007F6551" w:rsidRPr="00AB41AA">
        <w:rPr>
          <w:sz w:val="20"/>
          <w:lang w:val="en-GB"/>
        </w:rPr>
        <w:t xml:space="preserve">any new </w:t>
      </w:r>
      <w:r w:rsidR="00AF733D" w:rsidRPr="00AB41AA">
        <w:rPr>
          <w:sz w:val="20"/>
          <w:lang w:val="en-GB"/>
        </w:rPr>
        <w:t>enrolment,</w:t>
      </w:r>
      <w:r w:rsidRPr="00AB41AA">
        <w:rPr>
          <w:sz w:val="20"/>
          <w:lang w:val="en-GB"/>
        </w:rPr>
        <w:t xml:space="preserve"> and the student must meet the enrolment requirements of the new education setting. </w:t>
      </w:r>
    </w:p>
    <w:p w14:paraId="7D05F9F4" w14:textId="30CE467D" w:rsidR="000D442E" w:rsidRPr="00AB41AA" w:rsidRDefault="000D442E" w:rsidP="00FA4960">
      <w:pPr>
        <w:pStyle w:val="NumberedList2"/>
        <w:keepNext/>
        <w:numPr>
          <w:ilvl w:val="2"/>
          <w:numId w:val="118"/>
        </w:numPr>
        <w:spacing w:before="60" w:after="60"/>
        <w:ind w:left="709" w:hanging="709"/>
        <w:jc w:val="left"/>
        <w:rPr>
          <w:sz w:val="20"/>
          <w:lang w:val="en-GB"/>
        </w:rPr>
      </w:pPr>
      <w:r w:rsidRPr="00AB41AA">
        <w:rPr>
          <w:sz w:val="20"/>
          <w:lang w:val="en-GB"/>
        </w:rPr>
        <w:t xml:space="preserve">It remains the responsibility of </w:t>
      </w:r>
      <w:r w:rsidR="00AB41AA" w:rsidRPr="00AB41AA">
        <w:rPr>
          <w:sz w:val="20"/>
        </w:rPr>
        <w:t xml:space="preserve">parents and carers </w:t>
      </w:r>
      <w:r w:rsidRPr="00AB41AA">
        <w:rPr>
          <w:sz w:val="20"/>
          <w:lang w:val="en-GB"/>
        </w:rPr>
        <w:t xml:space="preserve">to make enquiries at an alternate education setting and determine if those settings are suitable for the student to enrol at. </w:t>
      </w:r>
    </w:p>
    <w:p w14:paraId="6952F222" w14:textId="77777777" w:rsidR="000D442E" w:rsidRPr="00AB41AA" w:rsidRDefault="000D442E" w:rsidP="00FA4960">
      <w:pPr>
        <w:pStyle w:val="NumberedList2"/>
        <w:keepNext/>
        <w:numPr>
          <w:ilvl w:val="2"/>
          <w:numId w:val="118"/>
        </w:numPr>
        <w:spacing w:before="60" w:after="60"/>
        <w:ind w:left="709" w:hanging="709"/>
        <w:jc w:val="left"/>
        <w:rPr>
          <w:sz w:val="20"/>
          <w:lang w:val="en-GB"/>
        </w:rPr>
      </w:pPr>
      <w:bookmarkStart w:id="7" w:name="_Hlk219894641"/>
      <w:r w:rsidRPr="00AB41AA">
        <w:rPr>
          <w:sz w:val="20"/>
          <w:lang w:val="en-GB"/>
        </w:rPr>
        <w:t xml:space="preserve">During the negotiated transfer process, a </w:t>
      </w:r>
      <w:proofErr w:type="gramStart"/>
      <w:r w:rsidRPr="00AB41AA">
        <w:rPr>
          <w:sz w:val="20"/>
          <w:lang w:val="en-GB"/>
        </w:rPr>
        <w:t>Principal</w:t>
      </w:r>
      <w:proofErr w:type="gramEnd"/>
      <w:r w:rsidRPr="00AB41AA">
        <w:rPr>
          <w:sz w:val="20"/>
          <w:lang w:val="en-GB"/>
        </w:rPr>
        <w:t xml:space="preserve"> will: </w:t>
      </w:r>
    </w:p>
    <w:p w14:paraId="2E200328" w14:textId="56E0F60A" w:rsidR="000D442E" w:rsidRPr="00AB41AA" w:rsidRDefault="00D160B4" w:rsidP="00FA4960">
      <w:pPr>
        <w:pStyle w:val="Simpleliststylelevel1"/>
        <w:keepNext/>
        <w:ind w:left="1134" w:hanging="425"/>
        <w:rPr>
          <w:lang w:val="en-GB"/>
        </w:rPr>
      </w:pPr>
      <w:r w:rsidRPr="00AB41AA">
        <w:t>a</w:t>
      </w:r>
      <w:r w:rsidR="000D442E" w:rsidRPr="00AB41AA">
        <w:t>llow</w:t>
      </w:r>
      <w:r w:rsidR="00C55530" w:rsidRPr="00AB41AA">
        <w:t xml:space="preserve"> </w:t>
      </w:r>
      <w:r w:rsidR="00AB41AA" w:rsidRPr="00AB41AA">
        <w:t xml:space="preserve">parents and carers </w:t>
      </w:r>
      <w:r w:rsidR="000D442E" w:rsidRPr="00AB41AA">
        <w:rPr>
          <w:lang w:val="en-GB"/>
        </w:rPr>
        <w:t>fourteen days (or longer if deemed necessary) from the date the agreement was reached to nominate and confirm enrolment at an alternate education setting</w:t>
      </w:r>
    </w:p>
    <w:bookmarkEnd w:id="7"/>
    <w:p w14:paraId="1D25D23A" w14:textId="2D01DC14" w:rsidR="000D442E" w:rsidRPr="00E37EDB" w:rsidRDefault="000D442E" w:rsidP="00FA4960">
      <w:pPr>
        <w:pStyle w:val="Simpleliststylelevel1"/>
        <w:keepNext/>
        <w:ind w:left="1134" w:hanging="425"/>
        <w:rPr>
          <w:lang w:val="en-GB"/>
        </w:rPr>
      </w:pPr>
      <w:r w:rsidRPr="00F30A63">
        <w:t xml:space="preserve">continue to provide </w:t>
      </w:r>
      <w:r w:rsidRPr="00E37EDB">
        <w:rPr>
          <w:lang w:val="en-GB"/>
        </w:rPr>
        <w:t>learning for the student to complete, in the event that they are suspended</w:t>
      </w:r>
      <w:r>
        <w:rPr>
          <w:lang w:val="en-GB"/>
        </w:rPr>
        <w:t xml:space="preserve"> and follow the guidelines referred</w:t>
      </w:r>
      <w:r w:rsidR="00E76644">
        <w:rPr>
          <w:lang w:val="en-GB"/>
        </w:rPr>
        <w:t xml:space="preserve"> to in the </w:t>
      </w:r>
      <w:hyperlink r:id="rId17" w:history="1">
        <w:r w:rsidR="00E76644" w:rsidRPr="002A03AC">
          <w:rPr>
            <w:rStyle w:val="Hyperlink"/>
            <w:rFonts w:eastAsia="SimSun" w:cs="Times New Roman"/>
            <w:kern w:val="28"/>
            <w:lang w:val="en-GB"/>
          </w:rPr>
          <w:t xml:space="preserve">Student Absence Guidelines for </w:t>
        </w:r>
        <w:r w:rsidR="006E50DB">
          <w:rPr>
            <w:rStyle w:val="Hyperlink"/>
            <w:rFonts w:eastAsia="SimSun" w:cs="Times New Roman"/>
            <w:kern w:val="28"/>
            <w:lang w:val="en-GB"/>
          </w:rPr>
          <w:t xml:space="preserve">MACS </w:t>
        </w:r>
        <w:r w:rsidR="00E76644" w:rsidRPr="002A03AC">
          <w:rPr>
            <w:rStyle w:val="Hyperlink"/>
            <w:rFonts w:eastAsia="SimSun" w:cs="Times New Roman"/>
            <w:kern w:val="28"/>
            <w:lang w:val="en-GB"/>
          </w:rPr>
          <w:t>Schools</w:t>
        </w:r>
      </w:hyperlink>
    </w:p>
    <w:p w14:paraId="4EFEB37E" w14:textId="77777777" w:rsidR="000D442E" w:rsidRPr="00E37EDB" w:rsidRDefault="000D442E" w:rsidP="00FA4960">
      <w:pPr>
        <w:pStyle w:val="Simpleliststylelevel1"/>
        <w:keepNext/>
        <w:ind w:left="1134" w:hanging="425"/>
        <w:rPr>
          <w:lang w:val="en-GB"/>
        </w:rPr>
      </w:pPr>
      <w:r w:rsidRPr="00F30A63">
        <w:t xml:space="preserve">provide </w:t>
      </w:r>
      <w:r w:rsidRPr="00E37EDB">
        <w:rPr>
          <w:lang w:val="en-GB"/>
        </w:rPr>
        <w:t xml:space="preserve">wellbeing and pastoral support. </w:t>
      </w:r>
    </w:p>
    <w:p w14:paraId="1C38BA00" w14:textId="77777777" w:rsidR="000D442E" w:rsidRPr="00E37EDB" w:rsidRDefault="000D442E" w:rsidP="00FA4960">
      <w:pPr>
        <w:pStyle w:val="NumberedList2"/>
        <w:keepNext/>
        <w:numPr>
          <w:ilvl w:val="2"/>
          <w:numId w:val="118"/>
        </w:numPr>
        <w:spacing w:before="60" w:after="60"/>
        <w:ind w:left="709" w:hanging="709"/>
        <w:jc w:val="left"/>
        <w:rPr>
          <w:sz w:val="20"/>
          <w:lang w:val="en-GB"/>
        </w:rPr>
      </w:pPr>
      <w:r w:rsidRPr="00E37EDB">
        <w:rPr>
          <w:sz w:val="20"/>
          <w:lang w:val="en-GB"/>
        </w:rPr>
        <w:t xml:space="preserve">The student is to remain enrolled at the school until the negotiated transfer process is completed. </w:t>
      </w:r>
    </w:p>
    <w:p w14:paraId="47444194" w14:textId="445BA46F" w:rsidR="000D442E" w:rsidRPr="00E844DC" w:rsidRDefault="000D442E" w:rsidP="00FA4960">
      <w:pPr>
        <w:pStyle w:val="NumberedList2"/>
        <w:keepNext/>
        <w:numPr>
          <w:ilvl w:val="2"/>
          <w:numId w:val="118"/>
        </w:numPr>
        <w:spacing w:before="60" w:after="200"/>
        <w:ind w:left="709" w:hanging="709"/>
        <w:jc w:val="left"/>
        <w:rPr>
          <w:sz w:val="20"/>
          <w:lang w:val="en-GB"/>
        </w:rPr>
      </w:pPr>
      <w:r w:rsidRPr="00E844DC">
        <w:rPr>
          <w:sz w:val="20"/>
          <w:lang w:val="en-GB"/>
        </w:rPr>
        <w:t xml:space="preserve">The </w:t>
      </w:r>
      <w:proofErr w:type="gramStart"/>
      <w:r w:rsidRPr="00E844DC">
        <w:rPr>
          <w:sz w:val="20"/>
          <w:lang w:val="en-GB"/>
        </w:rPr>
        <w:t>Principal</w:t>
      </w:r>
      <w:proofErr w:type="gramEnd"/>
      <w:r w:rsidRPr="00E844DC">
        <w:rPr>
          <w:sz w:val="20"/>
          <w:lang w:val="en-GB"/>
        </w:rPr>
        <w:t xml:space="preserve"> must provide confirmation in writing to the student and</w:t>
      </w:r>
      <w:r w:rsidRPr="00AB41AA">
        <w:rPr>
          <w:sz w:val="20"/>
          <w:lang w:val="en-GB"/>
        </w:rPr>
        <w:t xml:space="preserve"> </w:t>
      </w:r>
      <w:r w:rsidR="00AB41AA" w:rsidRPr="00AB41AA">
        <w:rPr>
          <w:sz w:val="20"/>
        </w:rPr>
        <w:t xml:space="preserve">parents and carers </w:t>
      </w:r>
      <w:r w:rsidRPr="00E844DC">
        <w:rPr>
          <w:sz w:val="20"/>
          <w:lang w:val="en-GB"/>
        </w:rPr>
        <w:t xml:space="preserve">when the transfer of enrolment has been finalised. The </w:t>
      </w:r>
      <w:proofErr w:type="gramStart"/>
      <w:r w:rsidRPr="00E844DC">
        <w:rPr>
          <w:sz w:val="20"/>
          <w:lang w:val="en-GB"/>
        </w:rPr>
        <w:t>Principal</w:t>
      </w:r>
      <w:proofErr w:type="gramEnd"/>
      <w:r w:rsidRPr="00E844DC">
        <w:rPr>
          <w:sz w:val="20"/>
          <w:lang w:val="en-GB"/>
        </w:rPr>
        <w:t xml:space="preserve"> should support the transfer by providing relevant documentation to the new school, including the student’s learning plan. The sharing of information with the new school must follow the MACS Privacy Policy. </w:t>
      </w:r>
    </w:p>
    <w:p w14:paraId="2094B1B8" w14:textId="77777777" w:rsidR="000D442E" w:rsidRPr="00F30A63" w:rsidRDefault="000D442E" w:rsidP="002204E3">
      <w:pPr>
        <w:pStyle w:val="Heading4"/>
        <w:rPr>
          <w:lang w:val="en-GB"/>
        </w:rPr>
      </w:pPr>
      <w:r w:rsidRPr="00F30A63">
        <w:rPr>
          <w:lang w:val="en-GB"/>
        </w:rPr>
        <w:t xml:space="preserve">No agreement </w:t>
      </w:r>
    </w:p>
    <w:p w14:paraId="0372A95A" w14:textId="31F41397" w:rsidR="000D442E" w:rsidRPr="00E37EDB" w:rsidRDefault="000D442E" w:rsidP="00FA4960">
      <w:pPr>
        <w:pStyle w:val="NumberedList2"/>
        <w:numPr>
          <w:ilvl w:val="2"/>
          <w:numId w:val="118"/>
        </w:numPr>
        <w:spacing w:before="60" w:after="200"/>
        <w:ind w:left="709" w:hanging="709"/>
        <w:jc w:val="left"/>
        <w:rPr>
          <w:sz w:val="20"/>
          <w:lang w:val="en-GB"/>
        </w:rPr>
      </w:pPr>
      <w:bookmarkStart w:id="8" w:name="_Hlk219894665"/>
      <w:r w:rsidRPr="00E37EDB">
        <w:rPr>
          <w:sz w:val="20"/>
          <w:lang w:val="en-GB"/>
        </w:rPr>
        <w:t xml:space="preserve">If </w:t>
      </w:r>
      <w:r w:rsidR="00AB41AA" w:rsidRPr="00AB41AA">
        <w:rPr>
          <w:sz w:val="20"/>
        </w:rPr>
        <w:t xml:space="preserve">parents and carers </w:t>
      </w:r>
      <w:r w:rsidRPr="00E37EDB">
        <w:rPr>
          <w:sz w:val="20"/>
          <w:lang w:val="en-GB"/>
        </w:rPr>
        <w:t xml:space="preserve">do not agree to a proposed transfer of enrolment, they must notify the </w:t>
      </w:r>
      <w:proofErr w:type="gramStart"/>
      <w:r w:rsidRPr="00E37EDB">
        <w:rPr>
          <w:sz w:val="20"/>
          <w:lang w:val="en-GB"/>
        </w:rPr>
        <w:t>Principal</w:t>
      </w:r>
      <w:proofErr w:type="gramEnd"/>
      <w:r w:rsidRPr="00E37EDB">
        <w:rPr>
          <w:sz w:val="20"/>
          <w:lang w:val="en-GB"/>
        </w:rPr>
        <w:t xml:space="preserve"> in writing within seven days of the date of the meeting with the school. The </w:t>
      </w:r>
      <w:proofErr w:type="gramStart"/>
      <w:r>
        <w:rPr>
          <w:sz w:val="20"/>
          <w:lang w:val="en-GB"/>
        </w:rPr>
        <w:t>P</w:t>
      </w:r>
      <w:r w:rsidRPr="00E37EDB">
        <w:rPr>
          <w:sz w:val="20"/>
          <w:lang w:val="en-GB"/>
        </w:rPr>
        <w:t>rincipal</w:t>
      </w:r>
      <w:proofErr w:type="gramEnd"/>
      <w:r w:rsidRPr="00E37EDB">
        <w:rPr>
          <w:sz w:val="20"/>
          <w:lang w:val="en-GB"/>
        </w:rPr>
        <w:t xml:space="preserve"> may then </w:t>
      </w:r>
      <w:r>
        <w:rPr>
          <w:sz w:val="20"/>
          <w:lang w:val="en-GB"/>
        </w:rPr>
        <w:t>initiate</w:t>
      </w:r>
      <w:r w:rsidRPr="00E37EDB">
        <w:rPr>
          <w:sz w:val="20"/>
          <w:lang w:val="en-GB"/>
        </w:rPr>
        <w:t xml:space="preserve"> the expulsion </w:t>
      </w:r>
      <w:r w:rsidRPr="00E75329">
        <w:rPr>
          <w:sz w:val="20"/>
          <w:lang w:val="en-GB"/>
        </w:rPr>
        <w:t>process as outlined at (</w:t>
      </w:r>
      <w:r w:rsidR="00381EB6">
        <w:rPr>
          <w:sz w:val="20"/>
          <w:lang w:val="en-GB"/>
        </w:rPr>
        <w:t>8</w:t>
      </w:r>
      <w:r w:rsidRPr="00E75329">
        <w:rPr>
          <w:sz w:val="20"/>
          <w:lang w:val="en-GB"/>
        </w:rPr>
        <w:t>) in th</w:t>
      </w:r>
      <w:r w:rsidR="004904EF">
        <w:rPr>
          <w:sz w:val="20"/>
          <w:lang w:val="en-GB"/>
        </w:rPr>
        <w:t>is</w:t>
      </w:r>
      <w:r w:rsidRPr="00E75329">
        <w:rPr>
          <w:sz w:val="20"/>
          <w:lang w:val="en-GB"/>
        </w:rPr>
        <w:t xml:space="preserve"> </w:t>
      </w:r>
      <w:r w:rsidR="004904EF">
        <w:rPr>
          <w:sz w:val="20"/>
          <w:lang w:val="en-GB"/>
        </w:rPr>
        <w:t>p</w:t>
      </w:r>
      <w:r w:rsidRPr="00E75329">
        <w:rPr>
          <w:sz w:val="20"/>
          <w:lang w:val="en-GB"/>
        </w:rPr>
        <w:t>rocedure.</w:t>
      </w:r>
      <w:r w:rsidRPr="00E37EDB">
        <w:rPr>
          <w:sz w:val="20"/>
          <w:lang w:val="en-GB"/>
        </w:rPr>
        <w:t xml:space="preserve"> </w:t>
      </w:r>
    </w:p>
    <w:bookmarkEnd w:id="8"/>
    <w:p w14:paraId="60D79C70" w14:textId="77777777" w:rsidR="000D442E" w:rsidRPr="00F30A63" w:rsidRDefault="000D442E" w:rsidP="00181DB4">
      <w:pPr>
        <w:pStyle w:val="Heading3"/>
        <w:numPr>
          <w:ilvl w:val="1"/>
          <w:numId w:val="118"/>
        </w:numPr>
        <w:ind w:left="709" w:hanging="709"/>
      </w:pPr>
      <w:r w:rsidRPr="00F30A63">
        <w:t>Record keeping</w:t>
      </w:r>
    </w:p>
    <w:p w14:paraId="4A995E1C" w14:textId="1F4D1AAD" w:rsidR="000D442E" w:rsidRPr="00E37EDB" w:rsidRDefault="00181DB4" w:rsidP="002204E3">
      <w:pPr>
        <w:pStyle w:val="Bodycopy"/>
        <w:spacing w:after="60"/>
        <w:rPr>
          <w:lang w:val="en-GB"/>
        </w:rPr>
      </w:pPr>
      <w:r>
        <w:rPr>
          <w:lang w:val="en-GB"/>
        </w:rPr>
        <w:t>7</w:t>
      </w:r>
      <w:r w:rsidR="00E76644">
        <w:rPr>
          <w:lang w:val="en-GB"/>
        </w:rPr>
        <w:t>.5.1</w:t>
      </w:r>
      <w:r w:rsidR="00E76644">
        <w:rPr>
          <w:lang w:val="en-GB"/>
        </w:rPr>
        <w:tab/>
      </w:r>
      <w:r w:rsidR="000D442E" w:rsidRPr="00F30A63">
        <w:rPr>
          <w:lang w:val="en-GB"/>
        </w:rPr>
        <w:t xml:space="preserve">The </w:t>
      </w:r>
      <w:r w:rsidR="000D442E" w:rsidRPr="00E37EDB">
        <w:rPr>
          <w:lang w:val="en-GB"/>
        </w:rPr>
        <w:t xml:space="preserve">Principal will ensure: </w:t>
      </w:r>
    </w:p>
    <w:p w14:paraId="78BC47D0" w14:textId="77777777" w:rsidR="000D442E" w:rsidRPr="00E37EDB" w:rsidRDefault="000D442E" w:rsidP="00E76644">
      <w:pPr>
        <w:pStyle w:val="Simpleliststylelevel1"/>
        <w:ind w:left="1134" w:hanging="357"/>
        <w:rPr>
          <w:lang w:val="en-GB"/>
        </w:rPr>
      </w:pPr>
      <w:r w:rsidRPr="00F30A63">
        <w:t xml:space="preserve">an accurate record of </w:t>
      </w:r>
      <w:r w:rsidRPr="00E37EDB">
        <w:rPr>
          <w:lang w:val="en-GB"/>
        </w:rPr>
        <w:t xml:space="preserve">the negotiated transfer is maintained. </w:t>
      </w:r>
    </w:p>
    <w:p w14:paraId="73F07520" w14:textId="02BBD46F" w:rsidR="00DC0F4C" w:rsidRPr="00381266" w:rsidRDefault="000D442E" w:rsidP="00FA4960">
      <w:pPr>
        <w:pStyle w:val="Simpleliststylelevel1"/>
        <w:spacing w:after="200"/>
        <w:ind w:left="1134" w:hanging="357"/>
        <w:rPr>
          <w:lang w:val="en-GB"/>
        </w:rPr>
      </w:pPr>
      <w:r w:rsidRPr="00F30A63">
        <w:t xml:space="preserve">the record of </w:t>
      </w:r>
      <w:r w:rsidRPr="00E37EDB">
        <w:rPr>
          <w:lang w:val="en-GB"/>
        </w:rPr>
        <w:t xml:space="preserve">the negotiated transfer is kept on the student file. </w:t>
      </w:r>
    </w:p>
    <w:p w14:paraId="259A7486" w14:textId="6E76A504" w:rsidR="002F77A2" w:rsidRDefault="002F77A2" w:rsidP="00181DB4">
      <w:pPr>
        <w:pStyle w:val="Heading2"/>
        <w:numPr>
          <w:ilvl w:val="0"/>
          <w:numId w:val="118"/>
        </w:numPr>
        <w:ind w:hanging="720"/>
        <w:rPr>
          <w:lang w:val="en-GB"/>
        </w:rPr>
      </w:pPr>
      <w:r>
        <w:rPr>
          <w:lang w:val="en-GB"/>
        </w:rPr>
        <w:t>Expulsion</w:t>
      </w:r>
      <w:r w:rsidR="00D42B48">
        <w:rPr>
          <w:lang w:val="en-GB"/>
        </w:rPr>
        <w:t xml:space="preserve"> </w:t>
      </w:r>
      <w:r w:rsidR="004904EF">
        <w:rPr>
          <w:lang w:val="en-GB"/>
        </w:rPr>
        <w:t>p</w:t>
      </w:r>
      <w:r w:rsidR="00D42B48">
        <w:rPr>
          <w:lang w:val="en-GB"/>
        </w:rPr>
        <w:t>rocedure</w:t>
      </w:r>
      <w:r w:rsidR="00862E95">
        <w:rPr>
          <w:lang w:val="en-GB"/>
        </w:rPr>
        <w:t>s</w:t>
      </w:r>
    </w:p>
    <w:p w14:paraId="1FC88762" w14:textId="2BFF6BAC" w:rsidR="006651B7" w:rsidRPr="002204E3" w:rsidRDefault="006651B7" w:rsidP="007F6551">
      <w:pPr>
        <w:pStyle w:val="Heading3"/>
        <w:numPr>
          <w:ilvl w:val="1"/>
          <w:numId w:val="118"/>
        </w:numPr>
        <w:ind w:left="709" w:hanging="709"/>
      </w:pPr>
      <w:r w:rsidRPr="002204E3">
        <w:t xml:space="preserve">Authority </w:t>
      </w:r>
    </w:p>
    <w:p w14:paraId="6AFE732C" w14:textId="58A56FFB" w:rsidR="00837E6F" w:rsidRDefault="006651B7" w:rsidP="007F6551">
      <w:pPr>
        <w:pStyle w:val="NumberedList2"/>
        <w:numPr>
          <w:ilvl w:val="2"/>
          <w:numId w:val="118"/>
        </w:numPr>
        <w:spacing w:before="60" w:after="60"/>
        <w:ind w:left="709" w:hanging="709"/>
        <w:jc w:val="left"/>
        <w:rPr>
          <w:sz w:val="20"/>
          <w:lang w:val="en-GB"/>
        </w:rPr>
      </w:pPr>
      <w:r w:rsidRPr="1CE53715">
        <w:rPr>
          <w:sz w:val="20"/>
          <w:lang w:val="en-GB"/>
        </w:rPr>
        <w:t xml:space="preserve">The </w:t>
      </w:r>
      <w:proofErr w:type="gramStart"/>
      <w:r w:rsidRPr="1CE53715">
        <w:rPr>
          <w:sz w:val="20"/>
          <w:lang w:val="en-GB"/>
        </w:rPr>
        <w:t>Principal</w:t>
      </w:r>
      <w:proofErr w:type="gramEnd"/>
      <w:r w:rsidRPr="1CE53715">
        <w:rPr>
          <w:sz w:val="20"/>
          <w:lang w:val="en-GB"/>
        </w:rPr>
        <w:t xml:space="preserve"> has the authority to expel a student aged </w:t>
      </w:r>
      <w:r w:rsidR="0053337A">
        <w:rPr>
          <w:sz w:val="20"/>
          <w:lang w:val="en-GB"/>
        </w:rPr>
        <w:t>nine</w:t>
      </w:r>
      <w:r w:rsidRPr="1CE53715">
        <w:rPr>
          <w:sz w:val="20"/>
          <w:lang w:val="en-GB"/>
        </w:rPr>
        <w:t xml:space="preserve"> years or older for behavioural reasons. Th</w:t>
      </w:r>
      <w:r w:rsidR="007F6551">
        <w:rPr>
          <w:sz w:val="20"/>
          <w:lang w:val="en-GB"/>
        </w:rPr>
        <w:t xml:space="preserve">e </w:t>
      </w:r>
      <w:proofErr w:type="gramStart"/>
      <w:r w:rsidR="007F6551">
        <w:rPr>
          <w:sz w:val="20"/>
          <w:lang w:val="en-GB"/>
        </w:rPr>
        <w:t>Principal</w:t>
      </w:r>
      <w:proofErr w:type="gramEnd"/>
      <w:r w:rsidR="007F6551">
        <w:rPr>
          <w:sz w:val="20"/>
          <w:lang w:val="en-GB"/>
        </w:rPr>
        <w:t xml:space="preserve"> will consult </w:t>
      </w:r>
      <w:r w:rsidRPr="1CE53715">
        <w:rPr>
          <w:sz w:val="20"/>
          <w:lang w:val="en-GB"/>
        </w:rPr>
        <w:t>with the MACS General Manager</w:t>
      </w:r>
      <w:r w:rsidR="003455F1">
        <w:rPr>
          <w:sz w:val="20"/>
          <w:lang w:val="en-GB"/>
        </w:rPr>
        <w:t xml:space="preserve"> </w:t>
      </w:r>
      <w:r w:rsidR="00A2695C">
        <w:rPr>
          <w:sz w:val="20"/>
          <w:lang w:val="en-GB"/>
        </w:rPr>
        <w:t>(</w:t>
      </w:r>
      <w:r w:rsidRPr="1CE53715">
        <w:rPr>
          <w:sz w:val="20"/>
          <w:lang w:val="en-GB"/>
        </w:rPr>
        <w:t>Region</w:t>
      </w:r>
      <w:r w:rsidR="00A2695C">
        <w:rPr>
          <w:sz w:val="20"/>
          <w:lang w:val="en-GB"/>
        </w:rPr>
        <w:t>)</w:t>
      </w:r>
      <w:r w:rsidR="007F6551">
        <w:rPr>
          <w:sz w:val="20"/>
          <w:lang w:val="en-GB"/>
        </w:rPr>
        <w:t xml:space="preserve"> about a student’s expulsion</w:t>
      </w:r>
      <w:r w:rsidRPr="1CE53715">
        <w:rPr>
          <w:sz w:val="20"/>
          <w:lang w:val="en-GB"/>
        </w:rPr>
        <w:t xml:space="preserve">. </w:t>
      </w:r>
    </w:p>
    <w:p w14:paraId="3E953E25" w14:textId="5DC5CED1" w:rsidR="006651B7" w:rsidRPr="00837E6F" w:rsidRDefault="006651B7" w:rsidP="007F6551">
      <w:pPr>
        <w:pStyle w:val="NumberedList2"/>
        <w:numPr>
          <w:ilvl w:val="2"/>
          <w:numId w:val="118"/>
        </w:numPr>
        <w:spacing w:before="60" w:after="60"/>
        <w:ind w:left="709" w:hanging="709"/>
        <w:jc w:val="left"/>
        <w:rPr>
          <w:sz w:val="20"/>
          <w:lang w:val="en-GB"/>
        </w:rPr>
      </w:pPr>
      <w:r w:rsidRPr="00837E6F">
        <w:rPr>
          <w:sz w:val="20"/>
          <w:lang w:val="en-GB"/>
        </w:rPr>
        <w:t xml:space="preserve">The </w:t>
      </w:r>
      <w:proofErr w:type="gramStart"/>
      <w:r w:rsidRPr="00837E6F">
        <w:rPr>
          <w:sz w:val="20"/>
          <w:lang w:val="en-GB"/>
        </w:rPr>
        <w:t>Principal</w:t>
      </w:r>
      <w:proofErr w:type="gramEnd"/>
      <w:r w:rsidRPr="00837E6F">
        <w:rPr>
          <w:sz w:val="20"/>
          <w:lang w:val="en-GB"/>
        </w:rPr>
        <w:t xml:space="preserve"> must obtain approval from the MACS Director</w:t>
      </w:r>
      <w:r w:rsidR="004A62E2">
        <w:rPr>
          <w:sz w:val="20"/>
          <w:lang w:val="en-GB"/>
        </w:rPr>
        <w:t>,</w:t>
      </w:r>
      <w:r w:rsidRPr="00837E6F">
        <w:rPr>
          <w:sz w:val="20"/>
          <w:lang w:val="en-GB"/>
        </w:rPr>
        <w:t xml:space="preserve"> Education Excellence prior to expelling a student aged </w:t>
      </w:r>
      <w:r w:rsidR="0053337A">
        <w:rPr>
          <w:sz w:val="20"/>
          <w:lang w:val="en-GB"/>
        </w:rPr>
        <w:t xml:space="preserve">eight years or </w:t>
      </w:r>
      <w:r w:rsidRPr="00837E6F">
        <w:rPr>
          <w:sz w:val="20"/>
          <w:lang w:val="en-GB"/>
        </w:rPr>
        <w:t xml:space="preserve">younger. Following approval being received, the </w:t>
      </w:r>
      <w:proofErr w:type="gramStart"/>
      <w:r w:rsidRPr="00837E6F">
        <w:rPr>
          <w:sz w:val="20"/>
          <w:lang w:val="en-GB"/>
        </w:rPr>
        <w:t>Principal</w:t>
      </w:r>
      <w:proofErr w:type="gramEnd"/>
      <w:r w:rsidRPr="00837E6F">
        <w:rPr>
          <w:sz w:val="20"/>
          <w:lang w:val="en-GB"/>
        </w:rPr>
        <w:t xml:space="preserve"> has authority to expel a student. </w:t>
      </w:r>
    </w:p>
    <w:p w14:paraId="7E7DDF4A" w14:textId="77777777" w:rsidR="006651B7" w:rsidRPr="002204E3" w:rsidRDefault="006651B7" w:rsidP="007F6551">
      <w:pPr>
        <w:pStyle w:val="Heading3"/>
        <w:numPr>
          <w:ilvl w:val="1"/>
          <w:numId w:val="118"/>
        </w:numPr>
        <w:ind w:left="709" w:hanging="709"/>
      </w:pPr>
      <w:r w:rsidRPr="002204E3">
        <w:t xml:space="preserve">Context </w:t>
      </w:r>
    </w:p>
    <w:p w14:paraId="3DEC0F85" w14:textId="77777777" w:rsidR="006651B7" w:rsidRPr="00E37EDB" w:rsidRDefault="006651B7" w:rsidP="007F6551">
      <w:pPr>
        <w:pStyle w:val="NumberedList2"/>
        <w:numPr>
          <w:ilvl w:val="2"/>
          <w:numId w:val="118"/>
        </w:numPr>
        <w:spacing w:before="60"/>
        <w:ind w:left="709" w:hanging="709"/>
        <w:jc w:val="left"/>
        <w:rPr>
          <w:sz w:val="20"/>
          <w:lang w:val="en-GB"/>
        </w:rPr>
      </w:pPr>
      <w:r w:rsidRPr="00E37EDB">
        <w:rPr>
          <w:sz w:val="20"/>
          <w:lang w:val="en-GB"/>
        </w:rPr>
        <w:t>Expulsion of a student is reserved for exceptional circumstances and should only be considered where:</w:t>
      </w:r>
    </w:p>
    <w:p w14:paraId="0FA55F52" w14:textId="77777777" w:rsidR="007F6551" w:rsidRPr="007F6551" w:rsidRDefault="006651B7" w:rsidP="007F6551">
      <w:pPr>
        <w:pStyle w:val="Letteredlistlevel1"/>
        <w:numPr>
          <w:ilvl w:val="0"/>
          <w:numId w:val="120"/>
        </w:numPr>
        <w:ind w:left="1134" w:hanging="425"/>
      </w:pPr>
      <w:r w:rsidRPr="007F6551">
        <w:lastRenderedPageBreak/>
        <w:t xml:space="preserve">previous behavioural interventions and reasonable adjustments have not been successful, and the student continues to place themselves, other students, staff or members of the school community at risk. </w:t>
      </w:r>
    </w:p>
    <w:p w14:paraId="6B1EB34E" w14:textId="74D7A36C" w:rsidR="006651B7" w:rsidRPr="00223C20" w:rsidRDefault="006651B7" w:rsidP="002D5F39">
      <w:pPr>
        <w:pStyle w:val="Letteredlistlevel1"/>
        <w:ind w:left="1134" w:hanging="425"/>
      </w:pPr>
      <w:r w:rsidRPr="00223C20">
        <w:t xml:space="preserve">the student has continued to display unacceptable behaviour, following a suspension. </w:t>
      </w:r>
    </w:p>
    <w:p w14:paraId="6A56761C" w14:textId="57335542" w:rsidR="006651B7" w:rsidRPr="002204E3" w:rsidRDefault="006651B7" w:rsidP="007F6551">
      <w:pPr>
        <w:pStyle w:val="Heading3"/>
        <w:numPr>
          <w:ilvl w:val="1"/>
          <w:numId w:val="119"/>
        </w:numPr>
      </w:pPr>
      <w:r w:rsidRPr="002204E3">
        <w:t xml:space="preserve">Grounds for expulsion </w:t>
      </w:r>
    </w:p>
    <w:p w14:paraId="38ED5315" w14:textId="675AA808" w:rsidR="007F6551" w:rsidRPr="00FE59E9" w:rsidRDefault="00FE59E9" w:rsidP="0053337A">
      <w:pPr>
        <w:pStyle w:val="NumberedList2"/>
        <w:numPr>
          <w:ilvl w:val="0"/>
          <w:numId w:val="0"/>
        </w:numPr>
        <w:spacing w:before="60"/>
        <w:ind w:left="709" w:hanging="708"/>
        <w:jc w:val="left"/>
        <w:rPr>
          <w:lang w:val="en-GB"/>
        </w:rPr>
      </w:pPr>
      <w:r>
        <w:rPr>
          <w:sz w:val="20"/>
          <w:lang w:val="en-GB"/>
        </w:rPr>
        <w:t>8.3.1</w:t>
      </w:r>
      <w:r>
        <w:rPr>
          <w:sz w:val="20"/>
          <w:lang w:val="en-GB"/>
        </w:rPr>
        <w:tab/>
      </w:r>
      <w:r w:rsidR="006651B7" w:rsidRPr="00FE59E9">
        <w:rPr>
          <w:sz w:val="20"/>
          <w:lang w:val="en-GB"/>
        </w:rPr>
        <w:t>The grounds for expulsion include</w:t>
      </w:r>
      <w:r w:rsidR="00D66C31" w:rsidRPr="00FE59E9">
        <w:rPr>
          <w:sz w:val="20"/>
          <w:lang w:val="en-GB"/>
        </w:rPr>
        <w:t xml:space="preserve"> when a student</w:t>
      </w:r>
      <w:r w:rsidR="006651B7" w:rsidRPr="00FE59E9">
        <w:rPr>
          <w:sz w:val="20"/>
          <w:lang w:val="en-GB"/>
        </w:rPr>
        <w:t>:</w:t>
      </w:r>
    </w:p>
    <w:p w14:paraId="44C4E57E" w14:textId="0F519E99" w:rsidR="00D66C31" w:rsidRDefault="00D66C31" w:rsidP="0053337A">
      <w:pPr>
        <w:pStyle w:val="Letteredlistlevel1"/>
        <w:numPr>
          <w:ilvl w:val="0"/>
          <w:numId w:val="126"/>
        </w:numPr>
        <w:ind w:left="1134" w:hanging="425"/>
      </w:pPr>
      <w:r>
        <w:t>has breached the school’s enrolment agreement</w:t>
      </w:r>
      <w:r w:rsidR="00C825CD">
        <w:t>,</w:t>
      </w:r>
      <w:r>
        <w:t xml:space="preserve"> including but not limited to the Student Code of Conduct, the Student Behaviour Support Policy, the Student Bullying Prevention and Response Policy</w:t>
      </w:r>
      <w:r w:rsidR="00C825CD">
        <w:t>,</w:t>
      </w:r>
      <w:r>
        <w:t xml:space="preserve"> and the </w:t>
      </w:r>
      <w:r w:rsidR="0053337A">
        <w:t xml:space="preserve">ICT </w:t>
      </w:r>
      <w:r>
        <w:t>Acceptable Us</w:t>
      </w:r>
      <w:r w:rsidR="0053337A">
        <w:t>age</w:t>
      </w:r>
      <w:r>
        <w:t xml:space="preserve"> Policy </w:t>
      </w:r>
      <w:r w:rsidR="005A5F0D">
        <w:t xml:space="preserve">– Students </w:t>
      </w:r>
      <w:r>
        <w:t xml:space="preserve">which is determined to be sufficiently serious </w:t>
      </w:r>
    </w:p>
    <w:p w14:paraId="50A4EC63" w14:textId="77777777" w:rsidR="00D66C31" w:rsidRDefault="00D66C31" w:rsidP="0053337A">
      <w:pPr>
        <w:pStyle w:val="Letteredlistlevel1"/>
        <w:ind w:left="1134" w:hanging="425"/>
      </w:pPr>
      <w:r>
        <w:t xml:space="preserve">behaves in a way that poses a serious risk to the health, wellbeing or safety of any person  </w:t>
      </w:r>
    </w:p>
    <w:p w14:paraId="620D7518" w14:textId="77777777" w:rsidR="00D66C31" w:rsidRDefault="00D66C31" w:rsidP="0053337A">
      <w:pPr>
        <w:pStyle w:val="Letteredlistlevel1"/>
        <w:ind w:left="1134" w:hanging="425"/>
      </w:pPr>
      <w:r>
        <w:t xml:space="preserve">verbally or physically abuses another student, staff member, or member of the community  </w:t>
      </w:r>
    </w:p>
    <w:p w14:paraId="3951FF79" w14:textId="77777777" w:rsidR="00D66C31" w:rsidRDefault="00D66C31" w:rsidP="0053337A">
      <w:pPr>
        <w:pStyle w:val="Letteredlistlevel1"/>
        <w:ind w:left="1134" w:hanging="425"/>
      </w:pPr>
      <w:r>
        <w:t xml:space="preserve">engages in behaviour that vilifies, defames or humiliates another person who is identified or perceived by reference to any characteristics protected under the Equal Opportunity Act  </w:t>
      </w:r>
    </w:p>
    <w:p w14:paraId="586A1FC4" w14:textId="011D88CB" w:rsidR="00D66C31" w:rsidRDefault="003455F1" w:rsidP="0053337A">
      <w:pPr>
        <w:pStyle w:val="Letteredlistlevel1"/>
        <w:ind w:left="1134" w:hanging="425"/>
      </w:pPr>
      <w:r>
        <w:t>does not</w:t>
      </w:r>
      <w:r w:rsidR="00D66C31">
        <w:t xml:space="preserve"> comply with a clear and reasonable instruction from a staff member which disrupts class activities or places a person at risk  </w:t>
      </w:r>
    </w:p>
    <w:p w14:paraId="7A5185A1" w14:textId="77777777" w:rsidR="00D66C31" w:rsidRDefault="00D66C31" w:rsidP="0053337A">
      <w:pPr>
        <w:pStyle w:val="Letteredlistlevel1"/>
        <w:ind w:left="1134" w:hanging="425"/>
      </w:pPr>
      <w:r>
        <w:t>causes significant damage or destruction to property</w:t>
      </w:r>
    </w:p>
    <w:p w14:paraId="2480731E" w14:textId="77777777" w:rsidR="00D66C31" w:rsidRDefault="00D66C31" w:rsidP="0053337A">
      <w:pPr>
        <w:pStyle w:val="Letteredlistlevel1"/>
        <w:ind w:left="1134" w:hanging="425"/>
      </w:pPr>
      <w:r>
        <w:t xml:space="preserve">brings an item to be used as a weapon onto school property </w:t>
      </w:r>
    </w:p>
    <w:p w14:paraId="6ECD02AA" w14:textId="77777777" w:rsidR="00D66C31" w:rsidRDefault="00D66C31" w:rsidP="0053337A">
      <w:pPr>
        <w:pStyle w:val="Letteredlistlevel1"/>
        <w:ind w:left="1134" w:hanging="425"/>
      </w:pPr>
      <w:r>
        <w:t xml:space="preserve">commits, attempts to commit or is knowingly involved in the theft of property  </w:t>
      </w:r>
    </w:p>
    <w:p w14:paraId="49EC1983" w14:textId="493E0A0E" w:rsidR="00D66C31" w:rsidRDefault="00D66C31" w:rsidP="0053337A">
      <w:pPr>
        <w:pStyle w:val="Letteredlistlevel1"/>
        <w:ind w:left="1134" w:hanging="425"/>
      </w:pPr>
      <w:r>
        <w:t>possesses, uses or sells, or deliberately assists another person to possess, use or sell</w:t>
      </w:r>
      <w:r w:rsidR="00C825CD">
        <w:t>,</w:t>
      </w:r>
      <w:r>
        <w:t xml:space="preserve"> illicit substances or weapons </w:t>
      </w:r>
    </w:p>
    <w:p w14:paraId="019B83D8" w14:textId="77777777" w:rsidR="00D66C31" w:rsidRDefault="00D66C31" w:rsidP="0053337A">
      <w:pPr>
        <w:pStyle w:val="Letteredlistlevel1"/>
        <w:ind w:left="1134" w:hanging="425"/>
      </w:pPr>
      <w:r>
        <w:t xml:space="preserve">commits a serious offence which jeopardises the safety or security of other members of the school community, or which has the potential to seriously harm individuals and/or the reputation of the school </w:t>
      </w:r>
    </w:p>
    <w:p w14:paraId="461DB35C" w14:textId="6CEFB646" w:rsidR="00D66C31" w:rsidRDefault="00D66C31" w:rsidP="0053337A">
      <w:pPr>
        <w:pStyle w:val="Letteredlistlevel1"/>
        <w:ind w:left="1134" w:hanging="425"/>
      </w:pPr>
      <w:r>
        <w:t>engages in cyberbullying, exchange</w:t>
      </w:r>
      <w:r w:rsidR="00C825CD">
        <w:t>s</w:t>
      </w:r>
      <w:r>
        <w:t xml:space="preserve"> violent imagery or text, and/or inappropriately uses artificially generated materials and/or deep fakes within online environments against others regardless of where the content was created  </w:t>
      </w:r>
    </w:p>
    <w:p w14:paraId="7C76AB9B" w14:textId="43309F14" w:rsidR="00D66C31" w:rsidRDefault="00D66C31" w:rsidP="0053337A">
      <w:pPr>
        <w:pStyle w:val="Letteredlistlevel1"/>
        <w:ind w:left="1134" w:hanging="425"/>
      </w:pPr>
      <w:r>
        <w:t>engages in inappropriate conduct with, or in relation to</w:t>
      </w:r>
      <w:r w:rsidR="00C825CD">
        <w:t>,</w:t>
      </w:r>
      <w:r>
        <w:t xml:space="preserve"> staff online or on social media platforms</w:t>
      </w:r>
    </w:p>
    <w:p w14:paraId="6FA26725" w14:textId="77777777" w:rsidR="00D66C31" w:rsidRDefault="00D66C31" w:rsidP="0053337A">
      <w:pPr>
        <w:pStyle w:val="Letteredlistlevel1"/>
        <w:ind w:left="1134" w:hanging="425"/>
      </w:pPr>
      <w:r>
        <w:t xml:space="preserve">is alleged to have broken the law </w:t>
      </w:r>
    </w:p>
    <w:p w14:paraId="445BF0CD" w14:textId="3B53A1A6" w:rsidR="00D66C31" w:rsidRDefault="00D66C31" w:rsidP="0053337A">
      <w:pPr>
        <w:pStyle w:val="Letteredlistlevel1"/>
        <w:ind w:left="1134" w:hanging="425"/>
      </w:pPr>
      <w:r>
        <w:t>engages in behaviour that consistently disrupts the learning environment or impacts the safety and wellbeing of others, despite existing supports and reasonable adjustments</w:t>
      </w:r>
      <w:r w:rsidR="00FE59E9">
        <w:t>.</w:t>
      </w:r>
      <w:r>
        <w:t xml:space="preserve">  </w:t>
      </w:r>
    </w:p>
    <w:p w14:paraId="0276CD22" w14:textId="2B326D3B" w:rsidR="00AC5510" w:rsidRPr="00AC5510" w:rsidRDefault="007F6551" w:rsidP="0053337A">
      <w:pPr>
        <w:pStyle w:val="Letteredlistlevel2"/>
        <w:numPr>
          <w:ilvl w:val="0"/>
          <w:numId w:val="0"/>
        </w:numPr>
        <w:tabs>
          <w:tab w:val="clear" w:pos="1476"/>
          <w:tab w:val="clear" w:pos="1477"/>
        </w:tabs>
        <w:spacing w:after="200"/>
        <w:ind w:left="714" w:hanging="714"/>
        <w:rPr>
          <w:lang w:val="en-GB"/>
        </w:rPr>
      </w:pPr>
      <w:r>
        <w:rPr>
          <w:lang w:val="en-GB"/>
        </w:rPr>
        <w:t>8</w:t>
      </w:r>
      <w:r w:rsidR="00AC5510">
        <w:rPr>
          <w:lang w:val="en-GB"/>
        </w:rPr>
        <w:t>.3.2</w:t>
      </w:r>
      <w:r w:rsidR="00AC5510">
        <w:rPr>
          <w:lang w:val="en-GB"/>
        </w:rPr>
        <w:tab/>
      </w:r>
      <w:r w:rsidR="00AC5510" w:rsidRPr="00AC5510">
        <w:rPr>
          <w:lang w:val="en-GB"/>
        </w:rPr>
        <w:t>In</w:t>
      </w:r>
      <w:r w:rsidR="00223C20">
        <w:rPr>
          <w:lang w:val="en-GB"/>
        </w:rPr>
        <w:t xml:space="preserve"> other </w:t>
      </w:r>
      <w:r w:rsidR="00AC5510" w:rsidRPr="00AC5510">
        <w:rPr>
          <w:lang w:val="en-GB"/>
        </w:rPr>
        <w:t>exceptional circumstances requiring approval from the MACS General Manager</w:t>
      </w:r>
      <w:r w:rsidR="003455F1">
        <w:rPr>
          <w:lang w:val="en-GB"/>
        </w:rPr>
        <w:t xml:space="preserve"> </w:t>
      </w:r>
      <w:r w:rsidR="00A2695C">
        <w:rPr>
          <w:lang w:val="en-GB"/>
        </w:rPr>
        <w:t>(</w:t>
      </w:r>
      <w:r w:rsidR="00AC5510">
        <w:rPr>
          <w:lang w:val="en-GB"/>
        </w:rPr>
        <w:t>Region</w:t>
      </w:r>
      <w:r w:rsidR="00A2695C">
        <w:rPr>
          <w:lang w:val="en-GB"/>
        </w:rPr>
        <w:t>)</w:t>
      </w:r>
      <w:r w:rsidR="00AC5510" w:rsidRPr="00AC5510">
        <w:rPr>
          <w:lang w:val="en-GB"/>
        </w:rPr>
        <w:t>.</w:t>
      </w:r>
    </w:p>
    <w:p w14:paraId="200D076A" w14:textId="155D10D8" w:rsidR="006651B7" w:rsidRPr="002204E3" w:rsidRDefault="006651B7" w:rsidP="007F6551">
      <w:pPr>
        <w:pStyle w:val="Heading3"/>
        <w:numPr>
          <w:ilvl w:val="1"/>
          <w:numId w:val="119"/>
        </w:numPr>
      </w:pPr>
      <w:r w:rsidRPr="002204E3">
        <w:t xml:space="preserve">Expulsion </w:t>
      </w:r>
      <w:r w:rsidR="00FA4960">
        <w:t>p</w:t>
      </w:r>
      <w:r w:rsidR="00D42B48">
        <w:t>rocess</w:t>
      </w:r>
      <w:r w:rsidRPr="002204E3">
        <w:t xml:space="preserve"> </w:t>
      </w:r>
    </w:p>
    <w:p w14:paraId="2EE23EA8" w14:textId="77777777" w:rsidR="006651B7" w:rsidRPr="002204E3" w:rsidRDefault="006651B7" w:rsidP="002204E3">
      <w:pPr>
        <w:pStyle w:val="Heading4"/>
        <w:rPr>
          <w:sz w:val="20"/>
          <w:lang w:val="en-GB"/>
        </w:rPr>
      </w:pPr>
      <w:r w:rsidRPr="002204E3">
        <w:rPr>
          <w:lang w:val="en-GB"/>
        </w:rPr>
        <w:t xml:space="preserve">Initial response </w:t>
      </w:r>
    </w:p>
    <w:p w14:paraId="388A8202" w14:textId="48952CC0" w:rsidR="00D42B48" w:rsidRDefault="006651B7" w:rsidP="0074106E">
      <w:pPr>
        <w:pStyle w:val="NumberedList2"/>
        <w:numPr>
          <w:ilvl w:val="2"/>
          <w:numId w:val="119"/>
        </w:numPr>
        <w:spacing w:before="60"/>
        <w:jc w:val="left"/>
        <w:rPr>
          <w:sz w:val="20"/>
          <w:lang w:val="en-GB"/>
        </w:rPr>
      </w:pPr>
      <w:r w:rsidRPr="00E37EDB">
        <w:rPr>
          <w:sz w:val="20"/>
          <w:lang w:val="en-GB"/>
        </w:rPr>
        <w:t xml:space="preserve">The </w:t>
      </w:r>
      <w:proofErr w:type="gramStart"/>
      <w:r w:rsidRPr="00E37EDB">
        <w:rPr>
          <w:sz w:val="20"/>
          <w:lang w:val="en-GB"/>
        </w:rPr>
        <w:t>Principal</w:t>
      </w:r>
      <w:proofErr w:type="gramEnd"/>
      <w:r w:rsidRPr="00E37EDB">
        <w:rPr>
          <w:sz w:val="20"/>
          <w:lang w:val="en-GB"/>
        </w:rPr>
        <w:t xml:space="preserve"> will </w:t>
      </w:r>
      <w:r w:rsidR="009B1F59">
        <w:rPr>
          <w:sz w:val="20"/>
          <w:lang w:val="en-GB"/>
        </w:rPr>
        <w:t>consult</w:t>
      </w:r>
      <w:r w:rsidRPr="00E37EDB">
        <w:rPr>
          <w:sz w:val="20"/>
          <w:lang w:val="en-GB"/>
        </w:rPr>
        <w:t xml:space="preserve"> with</w:t>
      </w:r>
      <w:r w:rsidR="0061027C">
        <w:rPr>
          <w:sz w:val="20"/>
          <w:lang w:val="en-GB"/>
        </w:rPr>
        <w:t xml:space="preserve"> the</w:t>
      </w:r>
      <w:r w:rsidRPr="00E37EDB">
        <w:rPr>
          <w:sz w:val="20"/>
          <w:lang w:val="en-GB"/>
        </w:rPr>
        <w:t xml:space="preserve"> MACS General Manager</w:t>
      </w:r>
      <w:r w:rsidR="003455F1">
        <w:rPr>
          <w:sz w:val="20"/>
          <w:lang w:val="en-GB"/>
        </w:rPr>
        <w:t xml:space="preserve"> </w:t>
      </w:r>
      <w:r w:rsidR="00D22BCB">
        <w:rPr>
          <w:sz w:val="20"/>
          <w:lang w:val="en-GB"/>
        </w:rPr>
        <w:t>(</w:t>
      </w:r>
      <w:r>
        <w:rPr>
          <w:sz w:val="20"/>
          <w:lang w:val="en-GB"/>
        </w:rPr>
        <w:t>Region</w:t>
      </w:r>
      <w:r w:rsidR="00D22BCB">
        <w:rPr>
          <w:sz w:val="20"/>
          <w:lang w:val="en-GB"/>
        </w:rPr>
        <w:t>)</w:t>
      </w:r>
      <w:r>
        <w:rPr>
          <w:sz w:val="20"/>
          <w:lang w:val="en-GB"/>
        </w:rPr>
        <w:t xml:space="preserve"> </w:t>
      </w:r>
      <w:r w:rsidRPr="00E37EDB">
        <w:rPr>
          <w:sz w:val="20"/>
          <w:lang w:val="en-GB"/>
        </w:rPr>
        <w:t xml:space="preserve">to obtain advice regarding a proposed expulsion. </w:t>
      </w:r>
    </w:p>
    <w:p w14:paraId="34AA4B70" w14:textId="2D41BC8B" w:rsidR="00342017" w:rsidRDefault="006651B7" w:rsidP="0074106E">
      <w:pPr>
        <w:pStyle w:val="NumberedList2"/>
        <w:numPr>
          <w:ilvl w:val="2"/>
          <w:numId w:val="119"/>
        </w:numPr>
        <w:spacing w:before="60"/>
        <w:jc w:val="left"/>
        <w:rPr>
          <w:sz w:val="20"/>
          <w:lang w:val="en-GB"/>
        </w:rPr>
      </w:pPr>
      <w:r w:rsidRPr="00D42B48">
        <w:rPr>
          <w:sz w:val="20"/>
          <w:lang w:val="en-GB"/>
        </w:rPr>
        <w:t xml:space="preserve">The </w:t>
      </w:r>
      <w:proofErr w:type="gramStart"/>
      <w:r w:rsidRPr="00D42B48">
        <w:rPr>
          <w:sz w:val="20"/>
          <w:lang w:val="en-GB"/>
        </w:rPr>
        <w:t>Principal</w:t>
      </w:r>
      <w:proofErr w:type="gramEnd"/>
      <w:r w:rsidRPr="00D42B48">
        <w:rPr>
          <w:sz w:val="20"/>
          <w:lang w:val="en-GB"/>
        </w:rPr>
        <w:t xml:space="preserve"> will notify </w:t>
      </w:r>
      <w:r w:rsidR="00AB41AA" w:rsidRPr="00AB41AA">
        <w:rPr>
          <w:sz w:val="20"/>
        </w:rPr>
        <w:t xml:space="preserve">parents and carers </w:t>
      </w:r>
      <w:r w:rsidRPr="00D42B48">
        <w:rPr>
          <w:sz w:val="20"/>
          <w:lang w:val="en-GB"/>
        </w:rPr>
        <w:t>that a behaviour incident has occurred</w:t>
      </w:r>
      <w:r w:rsidR="003327EF">
        <w:rPr>
          <w:sz w:val="20"/>
          <w:lang w:val="en-GB"/>
        </w:rPr>
        <w:t xml:space="preserve"> and t</w:t>
      </w:r>
      <w:r w:rsidRPr="00D42B48">
        <w:rPr>
          <w:sz w:val="20"/>
          <w:lang w:val="en-GB"/>
        </w:rPr>
        <w:t xml:space="preserve">he </w:t>
      </w:r>
      <w:proofErr w:type="gramStart"/>
      <w:r w:rsidRPr="00D42B48">
        <w:rPr>
          <w:sz w:val="20"/>
          <w:lang w:val="en-GB"/>
        </w:rPr>
        <w:t>Principal</w:t>
      </w:r>
      <w:proofErr w:type="gramEnd"/>
      <w:r w:rsidRPr="00D42B48">
        <w:rPr>
          <w:sz w:val="20"/>
          <w:lang w:val="en-GB"/>
        </w:rPr>
        <w:t xml:space="preserve"> may </w:t>
      </w:r>
      <w:r w:rsidR="003327EF">
        <w:rPr>
          <w:sz w:val="20"/>
          <w:lang w:val="en-GB"/>
        </w:rPr>
        <w:t xml:space="preserve">initiate the </w:t>
      </w:r>
      <w:r w:rsidRPr="00D42B48">
        <w:rPr>
          <w:sz w:val="20"/>
          <w:lang w:val="en-GB"/>
        </w:rPr>
        <w:t>suspen</w:t>
      </w:r>
      <w:r w:rsidR="003327EF">
        <w:rPr>
          <w:sz w:val="20"/>
          <w:lang w:val="en-GB"/>
        </w:rPr>
        <w:t>sion process as outlined at (6) in this procedure</w:t>
      </w:r>
      <w:r w:rsidRPr="00D42B48">
        <w:rPr>
          <w:sz w:val="20"/>
          <w:lang w:val="en-GB"/>
        </w:rPr>
        <w:t xml:space="preserve">. </w:t>
      </w:r>
    </w:p>
    <w:p w14:paraId="041CD0D2" w14:textId="3B3A9FAD" w:rsidR="006651B7" w:rsidRPr="00342017" w:rsidRDefault="006651B7" w:rsidP="0074106E">
      <w:pPr>
        <w:pStyle w:val="NumberedList2"/>
        <w:numPr>
          <w:ilvl w:val="2"/>
          <w:numId w:val="119"/>
        </w:numPr>
        <w:spacing w:before="60"/>
        <w:jc w:val="left"/>
        <w:rPr>
          <w:sz w:val="20"/>
          <w:lang w:val="en-GB"/>
        </w:rPr>
      </w:pPr>
      <w:r w:rsidRPr="00342017">
        <w:rPr>
          <w:sz w:val="20"/>
          <w:lang w:val="en-GB"/>
        </w:rPr>
        <w:t xml:space="preserve">The </w:t>
      </w:r>
      <w:proofErr w:type="gramStart"/>
      <w:r w:rsidRPr="00342017">
        <w:rPr>
          <w:sz w:val="20"/>
          <w:lang w:val="en-GB"/>
        </w:rPr>
        <w:t>Principal</w:t>
      </w:r>
      <w:proofErr w:type="gramEnd"/>
      <w:r w:rsidRPr="00342017">
        <w:rPr>
          <w:sz w:val="20"/>
          <w:lang w:val="en-GB"/>
        </w:rPr>
        <w:t xml:space="preserve"> will prepare a letter to </w:t>
      </w:r>
      <w:r w:rsidR="00AB41AA" w:rsidRPr="00AB41AA">
        <w:rPr>
          <w:sz w:val="20"/>
        </w:rPr>
        <w:t>parents and carers</w:t>
      </w:r>
      <w:r w:rsidR="00C55530" w:rsidRPr="00BD50DD">
        <w:rPr>
          <w:sz w:val="20"/>
        </w:rPr>
        <w:t xml:space="preserve"> </w:t>
      </w:r>
      <w:r w:rsidRPr="00342017">
        <w:rPr>
          <w:sz w:val="20"/>
          <w:lang w:val="en-GB"/>
        </w:rPr>
        <w:t>outlining the proposed expulsion. The letter will:</w:t>
      </w:r>
    </w:p>
    <w:p w14:paraId="6083C68E" w14:textId="0B68B1B6" w:rsidR="006651B7" w:rsidRPr="00E37EDB" w:rsidRDefault="006651B7" w:rsidP="002204E3">
      <w:pPr>
        <w:pStyle w:val="Simpleliststylelevel1"/>
        <w:ind w:left="1134"/>
        <w:rPr>
          <w:lang w:val="en-GB"/>
        </w:rPr>
      </w:pPr>
      <w:r w:rsidRPr="00E37EDB">
        <w:t>include the allegations and the proposed grounds for expulsion</w:t>
      </w:r>
    </w:p>
    <w:p w14:paraId="3A650D41" w14:textId="54A647BD" w:rsidR="006651B7" w:rsidRPr="00E37EDB" w:rsidRDefault="006651B7" w:rsidP="002204E3">
      <w:pPr>
        <w:pStyle w:val="Simpleliststylelevel1"/>
        <w:ind w:left="1134"/>
        <w:rPr>
          <w:lang w:val="en-GB"/>
        </w:rPr>
      </w:pPr>
      <w:r w:rsidRPr="00E37EDB">
        <w:t xml:space="preserve">invite </w:t>
      </w:r>
      <w:r w:rsidR="00AB41AA" w:rsidRPr="00AB41AA">
        <w:t>parents and carers</w:t>
      </w:r>
      <w:r w:rsidR="00C55530" w:rsidRPr="00BD50DD">
        <w:t xml:space="preserve"> </w:t>
      </w:r>
      <w:r w:rsidRPr="00E37EDB">
        <w:t xml:space="preserve">to meet with the school (including online), including regional leadership if appropriate and </w:t>
      </w:r>
    </w:p>
    <w:p w14:paraId="51BA3E05" w14:textId="4795BB2C" w:rsidR="006651B7" w:rsidRPr="00E37EDB" w:rsidRDefault="006651B7" w:rsidP="00FA4960">
      <w:pPr>
        <w:pStyle w:val="Simpleliststylelevel1"/>
        <w:spacing w:after="200"/>
        <w:ind w:left="1134" w:hanging="357"/>
        <w:rPr>
          <w:lang w:val="en-GB"/>
        </w:rPr>
      </w:pPr>
      <w:r w:rsidRPr="00E37EDB">
        <w:lastRenderedPageBreak/>
        <w:t xml:space="preserve">inform </w:t>
      </w:r>
      <w:r w:rsidR="00AB41AA" w:rsidRPr="00AB41AA">
        <w:t>parents and carers</w:t>
      </w:r>
      <w:r w:rsidR="00C55530" w:rsidRPr="00BD50DD">
        <w:t xml:space="preserve"> </w:t>
      </w:r>
      <w:r w:rsidRPr="00E37EDB">
        <w:t>that the school will proceed with the expulsion procedure</w:t>
      </w:r>
      <w:r w:rsidR="00E76644">
        <w:t>s</w:t>
      </w:r>
      <w:r w:rsidRPr="00E37EDB">
        <w:t xml:space="preserve"> </w:t>
      </w:r>
      <w:proofErr w:type="gramStart"/>
      <w:r w:rsidRPr="00E37EDB">
        <w:t>in the event that</w:t>
      </w:r>
      <w:proofErr w:type="gramEnd"/>
      <w:r w:rsidRPr="00E37EDB">
        <w:t xml:space="preserve"> they are unwilling or do not wish to participate and a decision may be made without having the benefit of hearing from them. </w:t>
      </w:r>
    </w:p>
    <w:p w14:paraId="70EA23A0" w14:textId="77777777" w:rsidR="006651B7" w:rsidRPr="002204E3" w:rsidRDefault="006651B7" w:rsidP="00FA4960">
      <w:pPr>
        <w:pStyle w:val="Heading4"/>
        <w:keepNext/>
        <w:rPr>
          <w:sz w:val="20"/>
          <w:lang w:val="en-GB"/>
        </w:rPr>
      </w:pPr>
      <w:r w:rsidRPr="002204E3">
        <w:rPr>
          <w:lang w:val="en-GB"/>
        </w:rPr>
        <w:t xml:space="preserve">Consultation </w:t>
      </w:r>
    </w:p>
    <w:p w14:paraId="61659AD9" w14:textId="1890111A" w:rsidR="006651B7" w:rsidRPr="00E37EDB" w:rsidRDefault="006651B7" w:rsidP="00FA4960">
      <w:pPr>
        <w:pStyle w:val="NumberedList2"/>
        <w:keepNext/>
        <w:numPr>
          <w:ilvl w:val="2"/>
          <w:numId w:val="119"/>
        </w:numPr>
        <w:spacing w:before="60" w:after="60" w:line="240" w:lineRule="auto"/>
        <w:jc w:val="left"/>
        <w:rPr>
          <w:sz w:val="20"/>
          <w:lang w:val="en-GB"/>
        </w:rPr>
      </w:pPr>
      <w:r w:rsidRPr="00E37EDB">
        <w:rPr>
          <w:sz w:val="20"/>
          <w:lang w:val="en-GB"/>
        </w:rPr>
        <w:t xml:space="preserve">The </w:t>
      </w:r>
      <w:proofErr w:type="gramStart"/>
      <w:r w:rsidRPr="00E37EDB">
        <w:rPr>
          <w:sz w:val="20"/>
          <w:lang w:val="en-GB"/>
        </w:rPr>
        <w:t>Principal</w:t>
      </w:r>
      <w:proofErr w:type="gramEnd"/>
      <w:r w:rsidRPr="00E37EDB">
        <w:rPr>
          <w:sz w:val="20"/>
          <w:lang w:val="en-GB"/>
        </w:rPr>
        <w:t xml:space="preserve"> may meet </w:t>
      </w:r>
      <w:r>
        <w:rPr>
          <w:sz w:val="20"/>
          <w:lang w:val="en-GB"/>
        </w:rPr>
        <w:t xml:space="preserve">(including online) </w:t>
      </w:r>
      <w:r w:rsidRPr="00E37EDB">
        <w:rPr>
          <w:sz w:val="20"/>
          <w:lang w:val="en-GB"/>
        </w:rPr>
        <w:t xml:space="preserve">with the student and </w:t>
      </w:r>
      <w:r w:rsidR="00AB41AA" w:rsidRPr="00AB41AA">
        <w:rPr>
          <w:sz w:val="20"/>
        </w:rPr>
        <w:t>parents and carers</w:t>
      </w:r>
      <w:r w:rsidRPr="00E37EDB">
        <w:rPr>
          <w:sz w:val="20"/>
          <w:lang w:val="en-GB"/>
        </w:rPr>
        <w:t>. The purpose of the meeting is to:</w:t>
      </w:r>
    </w:p>
    <w:p w14:paraId="11F25C10" w14:textId="57F5DE40" w:rsidR="006651B7" w:rsidRPr="00E37EDB" w:rsidRDefault="006651B7" w:rsidP="00FA4960">
      <w:pPr>
        <w:pStyle w:val="Simpleliststylelevel1"/>
        <w:keepNext/>
        <w:ind w:left="1134"/>
        <w:rPr>
          <w:lang w:val="en-GB"/>
        </w:rPr>
      </w:pPr>
      <w:r w:rsidRPr="00E37EDB">
        <w:t xml:space="preserve">outline the allegations and the proposed expulsion </w:t>
      </w:r>
    </w:p>
    <w:p w14:paraId="19C29480" w14:textId="3F151681" w:rsidR="006651B7" w:rsidRPr="00E37EDB" w:rsidRDefault="006651B7" w:rsidP="00FA4960">
      <w:pPr>
        <w:pStyle w:val="Simpleliststylelevel1"/>
        <w:keepNext/>
        <w:ind w:left="1134"/>
        <w:rPr>
          <w:lang w:val="en-GB"/>
        </w:rPr>
      </w:pPr>
      <w:r w:rsidRPr="00E37EDB">
        <w:t xml:space="preserve">provide the student and </w:t>
      </w:r>
      <w:r w:rsidR="00AB41AA" w:rsidRPr="00AB41AA">
        <w:t>parents and carers</w:t>
      </w:r>
      <w:r w:rsidR="00C55530" w:rsidRPr="00BD50DD">
        <w:t xml:space="preserve"> </w:t>
      </w:r>
      <w:r w:rsidRPr="00E37EDB">
        <w:t xml:space="preserve">an opportunity to respond to the allegations and be heard. </w:t>
      </w:r>
    </w:p>
    <w:p w14:paraId="58C7BF4D" w14:textId="77777777" w:rsidR="006651B7" w:rsidRPr="00E37EDB" w:rsidRDefault="006651B7" w:rsidP="00FA4960">
      <w:pPr>
        <w:pStyle w:val="NumberedList2"/>
        <w:keepNext/>
        <w:numPr>
          <w:ilvl w:val="2"/>
          <w:numId w:val="119"/>
        </w:numPr>
        <w:spacing w:before="60" w:after="60" w:line="240" w:lineRule="auto"/>
        <w:jc w:val="left"/>
        <w:rPr>
          <w:sz w:val="20"/>
          <w:lang w:val="en-GB"/>
        </w:rPr>
      </w:pPr>
      <w:r w:rsidRPr="00E37EDB">
        <w:rPr>
          <w:sz w:val="20"/>
          <w:lang w:val="en-GB"/>
        </w:rPr>
        <w:t xml:space="preserve">The </w:t>
      </w:r>
      <w:proofErr w:type="gramStart"/>
      <w:r>
        <w:rPr>
          <w:sz w:val="20"/>
          <w:lang w:val="en-GB"/>
        </w:rPr>
        <w:t>P</w:t>
      </w:r>
      <w:r w:rsidRPr="00E37EDB">
        <w:rPr>
          <w:sz w:val="20"/>
          <w:lang w:val="en-GB"/>
        </w:rPr>
        <w:t>rincipal</w:t>
      </w:r>
      <w:proofErr w:type="gramEnd"/>
      <w:r w:rsidRPr="00E37EDB">
        <w:rPr>
          <w:sz w:val="20"/>
          <w:lang w:val="en-GB"/>
        </w:rPr>
        <w:t xml:space="preserve"> will endeavour to ensure that the meeting:</w:t>
      </w:r>
    </w:p>
    <w:p w14:paraId="0202CDC9" w14:textId="348ADD65" w:rsidR="006651B7" w:rsidRPr="00E37EDB" w:rsidRDefault="006651B7" w:rsidP="00FA4960">
      <w:pPr>
        <w:pStyle w:val="Simpleliststylelevel1"/>
        <w:keepNext/>
        <w:ind w:left="1134"/>
        <w:rPr>
          <w:lang w:val="en-GB"/>
        </w:rPr>
      </w:pPr>
      <w:r w:rsidRPr="00E37EDB">
        <w:t xml:space="preserve">is </w:t>
      </w:r>
      <w:r w:rsidRPr="00E37EDB">
        <w:rPr>
          <w:lang w:val="en-GB"/>
        </w:rPr>
        <w:t xml:space="preserve">accessible and culturally safe </w:t>
      </w:r>
    </w:p>
    <w:p w14:paraId="409D3F35" w14:textId="77777777" w:rsidR="006651B7" w:rsidRPr="00E37EDB" w:rsidRDefault="006651B7" w:rsidP="00FA4960">
      <w:pPr>
        <w:pStyle w:val="Simpleliststylelevel1"/>
        <w:keepNext/>
        <w:ind w:left="1134"/>
        <w:rPr>
          <w:lang w:val="en-GB"/>
        </w:rPr>
      </w:pPr>
      <w:r w:rsidRPr="00E37EDB">
        <w:t xml:space="preserve">is conducted in a way that enables meaningful student participation, if appropriate; and </w:t>
      </w:r>
    </w:p>
    <w:p w14:paraId="6B8EAE05" w14:textId="77777777" w:rsidR="006651B7" w:rsidRPr="00E37EDB" w:rsidRDefault="006651B7" w:rsidP="00FA4960">
      <w:pPr>
        <w:pStyle w:val="Simpleliststylelevel1"/>
        <w:keepNext/>
        <w:ind w:left="1134"/>
        <w:rPr>
          <w:lang w:val="en-GB"/>
        </w:rPr>
      </w:pPr>
      <w:r w:rsidRPr="1CE53715">
        <w:t>allows for a support person to attend</w:t>
      </w:r>
      <w:r w:rsidRPr="1CE53715">
        <w:rPr>
          <w:lang w:val="en-GB"/>
        </w:rPr>
        <w:t>.</w:t>
      </w:r>
    </w:p>
    <w:p w14:paraId="5BB6D786" w14:textId="4086FAE8" w:rsidR="007C5E91" w:rsidRDefault="006651B7" w:rsidP="00FA4960">
      <w:pPr>
        <w:pStyle w:val="NumberedList2"/>
        <w:keepNext/>
        <w:numPr>
          <w:ilvl w:val="2"/>
          <w:numId w:val="119"/>
        </w:numPr>
        <w:spacing w:before="60" w:after="60" w:line="240" w:lineRule="auto"/>
        <w:jc w:val="left"/>
        <w:rPr>
          <w:sz w:val="20"/>
          <w:lang w:val="en-GB"/>
        </w:rPr>
      </w:pPr>
      <w:r w:rsidRPr="00E37EDB">
        <w:rPr>
          <w:sz w:val="20"/>
          <w:lang w:val="en-GB"/>
        </w:rPr>
        <w:t xml:space="preserve">Following the meeting, the </w:t>
      </w:r>
      <w:proofErr w:type="gramStart"/>
      <w:r w:rsidRPr="00E37EDB">
        <w:rPr>
          <w:sz w:val="20"/>
          <w:lang w:val="en-GB"/>
        </w:rPr>
        <w:t>Principal</w:t>
      </w:r>
      <w:proofErr w:type="gramEnd"/>
      <w:r w:rsidRPr="00E37EDB">
        <w:rPr>
          <w:sz w:val="20"/>
          <w:lang w:val="en-GB"/>
        </w:rPr>
        <w:t xml:space="preserve"> may provide the student and </w:t>
      </w:r>
      <w:r w:rsidR="00AB41AA" w:rsidRPr="00AB41AA">
        <w:rPr>
          <w:sz w:val="20"/>
        </w:rPr>
        <w:t>parents and carers</w:t>
      </w:r>
      <w:r w:rsidR="00C55530" w:rsidRPr="00BD50DD">
        <w:rPr>
          <w:sz w:val="20"/>
        </w:rPr>
        <w:t xml:space="preserve"> </w:t>
      </w:r>
      <w:r w:rsidRPr="00E37EDB">
        <w:rPr>
          <w:sz w:val="20"/>
          <w:lang w:val="en-GB"/>
        </w:rPr>
        <w:t xml:space="preserve">an opportunity to provide further information in writing. </w:t>
      </w:r>
    </w:p>
    <w:p w14:paraId="10770421" w14:textId="5D4718D9" w:rsidR="007C5E91" w:rsidRDefault="006651B7" w:rsidP="00FA4960">
      <w:pPr>
        <w:pStyle w:val="NumberedList2"/>
        <w:keepNext/>
        <w:numPr>
          <w:ilvl w:val="2"/>
          <w:numId w:val="119"/>
        </w:numPr>
        <w:spacing w:before="60" w:after="60" w:line="240" w:lineRule="auto"/>
        <w:jc w:val="left"/>
        <w:rPr>
          <w:sz w:val="20"/>
          <w:lang w:val="en-GB"/>
        </w:rPr>
      </w:pPr>
      <w:r w:rsidRPr="007C5E91">
        <w:rPr>
          <w:sz w:val="20"/>
          <w:lang w:val="en-GB"/>
        </w:rPr>
        <w:t xml:space="preserve">If the student and </w:t>
      </w:r>
      <w:r w:rsidR="00AB41AA" w:rsidRPr="00AB41AA">
        <w:rPr>
          <w:sz w:val="20"/>
        </w:rPr>
        <w:t>parents and carers</w:t>
      </w:r>
      <w:r w:rsidR="00C55530" w:rsidRPr="00BD50DD">
        <w:rPr>
          <w:sz w:val="20"/>
        </w:rPr>
        <w:t xml:space="preserve"> </w:t>
      </w:r>
      <w:r w:rsidRPr="007C5E91">
        <w:rPr>
          <w:sz w:val="20"/>
          <w:lang w:val="en-GB"/>
        </w:rPr>
        <w:t xml:space="preserve">do not attend the meeting, the </w:t>
      </w:r>
      <w:proofErr w:type="gramStart"/>
      <w:r w:rsidRPr="007C5E91">
        <w:rPr>
          <w:sz w:val="20"/>
          <w:lang w:val="en-GB"/>
        </w:rPr>
        <w:t>Principal</w:t>
      </w:r>
      <w:proofErr w:type="gramEnd"/>
      <w:r w:rsidRPr="007C5E91">
        <w:rPr>
          <w:sz w:val="20"/>
          <w:lang w:val="en-GB"/>
        </w:rPr>
        <w:t xml:space="preserve"> will endeavour to ensure that key points discussed at the meeting are recorded in writing and sent to the student and </w:t>
      </w:r>
      <w:r w:rsidR="00AB41AA" w:rsidRPr="00AB41AA">
        <w:rPr>
          <w:sz w:val="20"/>
        </w:rPr>
        <w:t>parents and carers</w:t>
      </w:r>
      <w:r w:rsidR="00C55530" w:rsidRPr="00BD50DD">
        <w:rPr>
          <w:sz w:val="20"/>
        </w:rPr>
        <w:t xml:space="preserve"> </w:t>
      </w:r>
      <w:r w:rsidRPr="007C5E91">
        <w:rPr>
          <w:sz w:val="20"/>
          <w:lang w:val="en-GB"/>
        </w:rPr>
        <w:t>in an accessible format</w:t>
      </w:r>
      <w:r w:rsidR="00AC5510">
        <w:rPr>
          <w:sz w:val="20"/>
          <w:lang w:val="en-GB"/>
        </w:rPr>
        <w:t>.</w:t>
      </w:r>
    </w:p>
    <w:p w14:paraId="40E60E4D" w14:textId="31B64CAE" w:rsidR="006651B7" w:rsidRPr="007C5E91" w:rsidRDefault="006651B7" w:rsidP="00FA4960">
      <w:pPr>
        <w:pStyle w:val="NumberedList2"/>
        <w:keepNext/>
        <w:numPr>
          <w:ilvl w:val="2"/>
          <w:numId w:val="119"/>
        </w:numPr>
        <w:spacing w:before="60" w:after="60" w:line="240" w:lineRule="auto"/>
        <w:jc w:val="left"/>
        <w:rPr>
          <w:sz w:val="20"/>
          <w:lang w:val="en-GB"/>
        </w:rPr>
      </w:pPr>
      <w:r w:rsidRPr="007C5E91">
        <w:rPr>
          <w:sz w:val="20"/>
          <w:lang w:val="en-GB"/>
        </w:rPr>
        <w:t xml:space="preserve">Following receipt of any further information, the </w:t>
      </w:r>
      <w:proofErr w:type="gramStart"/>
      <w:r w:rsidRPr="007C5E91">
        <w:rPr>
          <w:sz w:val="20"/>
          <w:lang w:val="en-GB"/>
        </w:rPr>
        <w:t>Principal</w:t>
      </w:r>
      <w:proofErr w:type="gramEnd"/>
      <w:r w:rsidRPr="007C5E91">
        <w:rPr>
          <w:sz w:val="20"/>
          <w:lang w:val="en-GB"/>
        </w:rPr>
        <w:t xml:space="preserve"> will</w:t>
      </w:r>
      <w:r w:rsidR="002F4AB6">
        <w:rPr>
          <w:sz w:val="20"/>
          <w:lang w:val="en-GB"/>
        </w:rPr>
        <w:t xml:space="preserve"> consider</w:t>
      </w:r>
      <w:r w:rsidRPr="007C5E91">
        <w:rPr>
          <w:sz w:val="20"/>
          <w:lang w:val="en-GB"/>
        </w:rPr>
        <w:t>:</w:t>
      </w:r>
    </w:p>
    <w:p w14:paraId="54BF6F2C" w14:textId="0E5C354A" w:rsidR="00D2719E" w:rsidRPr="007F6551" w:rsidRDefault="006651B7" w:rsidP="00FA4960">
      <w:pPr>
        <w:pStyle w:val="Simpleliststylelevel1"/>
        <w:keepNext/>
        <w:ind w:left="1134"/>
      </w:pPr>
      <w:r w:rsidRPr="007F6551">
        <w:t xml:space="preserve">if a proposed expulsion is a reasonable and proportionate response to the </w:t>
      </w:r>
      <w:proofErr w:type="spellStart"/>
      <w:r w:rsidRPr="007F6551">
        <w:t>behaviour</w:t>
      </w:r>
      <w:proofErr w:type="spellEnd"/>
    </w:p>
    <w:p w14:paraId="4F18C499" w14:textId="02750AEA" w:rsidR="006651B7" w:rsidRPr="007F6551" w:rsidRDefault="006651B7" w:rsidP="00FA4960">
      <w:pPr>
        <w:pStyle w:val="Simpleliststylelevel1"/>
        <w:keepNext/>
        <w:ind w:left="1134"/>
      </w:pPr>
      <w:r w:rsidRPr="007F6551">
        <w:t>if a proposed expulsion is an appropriate or reasonable intervention</w:t>
      </w:r>
    </w:p>
    <w:p w14:paraId="043B04B7" w14:textId="77777777" w:rsidR="006651B7" w:rsidRPr="007F6551" w:rsidRDefault="006651B7" w:rsidP="00FA4960">
      <w:pPr>
        <w:pStyle w:val="Simpleliststylelevel1"/>
        <w:keepNext/>
        <w:spacing w:after="200"/>
        <w:ind w:left="1134" w:hanging="357"/>
      </w:pPr>
      <w:r w:rsidRPr="007F6551">
        <w:t xml:space="preserve">the </w:t>
      </w:r>
      <w:proofErr w:type="spellStart"/>
      <w:r w:rsidRPr="007F6551">
        <w:t>behavioural</w:t>
      </w:r>
      <w:proofErr w:type="spellEnd"/>
      <w:r w:rsidRPr="007F6551">
        <w:t xml:space="preserve"> history of the student, the age of the student, the educational needs of the student and any vulnerabilities. </w:t>
      </w:r>
    </w:p>
    <w:p w14:paraId="67309FDE" w14:textId="77777777" w:rsidR="006651B7" w:rsidRPr="002204E3" w:rsidRDefault="006651B7" w:rsidP="002204E3">
      <w:pPr>
        <w:pStyle w:val="Heading4"/>
        <w:rPr>
          <w:sz w:val="20"/>
          <w:lang w:val="en-GB"/>
        </w:rPr>
      </w:pPr>
      <w:r w:rsidRPr="002204E3">
        <w:rPr>
          <w:lang w:val="en-GB"/>
        </w:rPr>
        <w:t xml:space="preserve">Outcome </w:t>
      </w:r>
    </w:p>
    <w:p w14:paraId="4F71FB1D" w14:textId="275E4B62" w:rsidR="006651B7" w:rsidRPr="00E37EDB" w:rsidRDefault="007F6551" w:rsidP="007F6551">
      <w:pPr>
        <w:pStyle w:val="NumberedList2"/>
        <w:numPr>
          <w:ilvl w:val="0"/>
          <w:numId w:val="0"/>
        </w:numPr>
        <w:spacing w:before="60"/>
        <w:ind w:left="710" w:hanging="710"/>
        <w:rPr>
          <w:sz w:val="20"/>
          <w:lang w:val="en-GB"/>
        </w:rPr>
      </w:pPr>
      <w:r w:rsidRPr="007F6551">
        <w:rPr>
          <w:sz w:val="20"/>
          <w:lang w:val="en-GB"/>
        </w:rPr>
        <w:t>8.4.9</w:t>
      </w:r>
      <w:r>
        <w:rPr>
          <w:sz w:val="20"/>
          <w:lang w:val="en-GB"/>
        </w:rPr>
        <w:t xml:space="preserve"> </w:t>
      </w:r>
      <w:r>
        <w:rPr>
          <w:sz w:val="20"/>
          <w:lang w:val="en-GB"/>
        </w:rPr>
        <w:tab/>
      </w:r>
      <w:r w:rsidR="006651B7" w:rsidRPr="007F6551">
        <w:rPr>
          <w:sz w:val="20"/>
          <w:lang w:val="en-GB"/>
        </w:rPr>
        <w:t>T</w:t>
      </w:r>
      <w:r w:rsidR="006651B7" w:rsidRPr="00E37EDB">
        <w:rPr>
          <w:sz w:val="20"/>
          <w:lang w:val="en-GB"/>
        </w:rPr>
        <w:t xml:space="preserve">he </w:t>
      </w:r>
      <w:r w:rsidR="006651B7">
        <w:rPr>
          <w:sz w:val="20"/>
          <w:lang w:val="en-GB"/>
        </w:rPr>
        <w:t>P</w:t>
      </w:r>
      <w:r w:rsidR="006651B7" w:rsidRPr="00E37EDB">
        <w:rPr>
          <w:sz w:val="20"/>
          <w:lang w:val="en-GB"/>
        </w:rPr>
        <w:t xml:space="preserve">rincipal will consult with </w:t>
      </w:r>
      <w:r w:rsidR="0061027C">
        <w:rPr>
          <w:sz w:val="20"/>
          <w:lang w:val="en-GB"/>
        </w:rPr>
        <w:t>the</w:t>
      </w:r>
      <w:r w:rsidR="006651B7" w:rsidRPr="00E37EDB">
        <w:rPr>
          <w:sz w:val="20"/>
          <w:lang w:val="en-GB"/>
        </w:rPr>
        <w:t xml:space="preserve"> MACS General Manager</w:t>
      </w:r>
      <w:r w:rsidR="003455F1">
        <w:rPr>
          <w:sz w:val="20"/>
          <w:lang w:val="en-GB"/>
        </w:rPr>
        <w:t xml:space="preserve"> </w:t>
      </w:r>
      <w:r w:rsidR="00A2695C">
        <w:rPr>
          <w:sz w:val="20"/>
          <w:lang w:val="en-GB"/>
        </w:rPr>
        <w:t>(</w:t>
      </w:r>
      <w:r w:rsidR="006651B7">
        <w:rPr>
          <w:sz w:val="20"/>
          <w:lang w:val="en-GB"/>
        </w:rPr>
        <w:t>Region</w:t>
      </w:r>
      <w:r w:rsidR="00A2695C">
        <w:rPr>
          <w:sz w:val="20"/>
          <w:lang w:val="en-GB"/>
        </w:rPr>
        <w:t>)</w:t>
      </w:r>
      <w:r w:rsidR="006651B7">
        <w:rPr>
          <w:sz w:val="20"/>
          <w:lang w:val="en-GB"/>
        </w:rPr>
        <w:t xml:space="preserve"> </w:t>
      </w:r>
      <w:r w:rsidR="006651B7" w:rsidRPr="00E37EDB">
        <w:rPr>
          <w:sz w:val="20"/>
          <w:lang w:val="en-GB"/>
        </w:rPr>
        <w:t xml:space="preserve">prior to determining an outcome. </w:t>
      </w:r>
    </w:p>
    <w:p w14:paraId="62BB5DDA" w14:textId="5C91E2F1" w:rsidR="006651B7" w:rsidRPr="00E37EDB" w:rsidRDefault="006651B7" w:rsidP="0074106E">
      <w:pPr>
        <w:pStyle w:val="NumberedList2"/>
        <w:numPr>
          <w:ilvl w:val="2"/>
          <w:numId w:val="121"/>
        </w:numPr>
        <w:spacing w:before="60"/>
        <w:ind w:left="709" w:hanging="709"/>
        <w:jc w:val="left"/>
        <w:rPr>
          <w:sz w:val="20"/>
          <w:lang w:val="en-GB"/>
        </w:rPr>
      </w:pPr>
      <w:r w:rsidRPr="00E37EDB">
        <w:rPr>
          <w:sz w:val="20"/>
          <w:lang w:val="en-GB"/>
        </w:rPr>
        <w:t xml:space="preserve">The </w:t>
      </w:r>
      <w:proofErr w:type="gramStart"/>
      <w:r>
        <w:rPr>
          <w:sz w:val="20"/>
          <w:lang w:val="en-GB"/>
        </w:rPr>
        <w:t>P</w:t>
      </w:r>
      <w:r w:rsidRPr="00E37EDB">
        <w:rPr>
          <w:sz w:val="20"/>
          <w:lang w:val="en-GB"/>
        </w:rPr>
        <w:t>rincipal</w:t>
      </w:r>
      <w:proofErr w:type="gramEnd"/>
      <w:r w:rsidRPr="00E37EDB">
        <w:rPr>
          <w:sz w:val="20"/>
          <w:lang w:val="en-GB"/>
        </w:rPr>
        <w:t xml:space="preserve"> will communicate their decision in writing to </w:t>
      </w:r>
      <w:r w:rsidR="00AB41AA" w:rsidRPr="00AB41AA">
        <w:rPr>
          <w:sz w:val="20"/>
        </w:rPr>
        <w:t>parents and carers</w:t>
      </w:r>
      <w:r w:rsidR="00C55530" w:rsidRPr="00BD50DD">
        <w:rPr>
          <w:sz w:val="20"/>
        </w:rPr>
        <w:t xml:space="preserve"> </w:t>
      </w:r>
      <w:r w:rsidRPr="00E37EDB">
        <w:rPr>
          <w:sz w:val="20"/>
          <w:lang w:val="en-GB"/>
        </w:rPr>
        <w:t>and include reference to:</w:t>
      </w:r>
    </w:p>
    <w:p w14:paraId="490C57A0" w14:textId="5F305ADE" w:rsidR="006651B7" w:rsidRPr="007F6551" w:rsidRDefault="006651B7" w:rsidP="007F6551">
      <w:pPr>
        <w:pStyle w:val="Simpleliststylelevel1"/>
        <w:ind w:left="1134" w:hanging="425"/>
      </w:pPr>
      <w:r w:rsidRPr="007F6551">
        <w:t>the grounds for expulsion</w:t>
      </w:r>
    </w:p>
    <w:p w14:paraId="798A7062" w14:textId="5D1AE8C4" w:rsidR="006651B7" w:rsidRPr="007F6551" w:rsidRDefault="006651B7" w:rsidP="002D5F39">
      <w:pPr>
        <w:pStyle w:val="Simpleliststylelevel1"/>
        <w:ind w:left="1134" w:hanging="425"/>
      </w:pPr>
      <w:r w:rsidRPr="007F6551">
        <w:t>the allegations</w:t>
      </w:r>
    </w:p>
    <w:p w14:paraId="4F0668F2" w14:textId="6C608A2E" w:rsidR="006651B7" w:rsidRPr="007F6551" w:rsidRDefault="006651B7" w:rsidP="002D5F39">
      <w:pPr>
        <w:pStyle w:val="Simpleliststylelevel1"/>
        <w:ind w:left="1134" w:hanging="425"/>
      </w:pPr>
      <w:r w:rsidRPr="007F6551">
        <w:t>the information they have considered as part of the expulsion process</w:t>
      </w:r>
    </w:p>
    <w:p w14:paraId="43F4E3CE" w14:textId="77777777" w:rsidR="006651B7" w:rsidRDefault="006651B7">
      <w:pPr>
        <w:pStyle w:val="Simpleliststylelevel1"/>
        <w:ind w:left="1134" w:hanging="425"/>
      </w:pPr>
      <w:r w:rsidRPr="007F6551">
        <w:t xml:space="preserve">the </w:t>
      </w:r>
      <w:proofErr w:type="spellStart"/>
      <w:r w:rsidRPr="007F6551">
        <w:t>behavioural</w:t>
      </w:r>
      <w:proofErr w:type="spellEnd"/>
      <w:r w:rsidRPr="007F6551">
        <w:t xml:space="preserve"> history of the student, the age of the student, the educational needs of the student and any vulnerabilities. </w:t>
      </w:r>
    </w:p>
    <w:p w14:paraId="7EC4C347" w14:textId="3DC171FA" w:rsidR="00CD3393" w:rsidRPr="002D5F39" w:rsidRDefault="00CD3393" w:rsidP="00FE59E9">
      <w:pPr>
        <w:pStyle w:val="Simpleliststylelevel1"/>
        <w:numPr>
          <w:ilvl w:val="0"/>
          <w:numId w:val="0"/>
        </w:numPr>
        <w:spacing w:after="200"/>
        <w:ind w:left="709" w:hanging="709"/>
        <w:rPr>
          <w:sz w:val="23"/>
        </w:rPr>
      </w:pPr>
      <w:r>
        <w:t>8.4.11</w:t>
      </w:r>
      <w:r w:rsidR="00FE59E9">
        <w:tab/>
      </w:r>
      <w:r w:rsidRPr="002D5F39">
        <w:t>The Principal may support the student’s transition by sharing relevant information with the</w:t>
      </w:r>
      <w:r>
        <w:t xml:space="preserve"> </w:t>
      </w:r>
      <w:r w:rsidRPr="002D5F39">
        <w:t>new education setting.</w:t>
      </w:r>
      <w:r w:rsidR="00983C88">
        <w:t xml:space="preserve"> </w:t>
      </w:r>
      <w:r w:rsidR="00983C88" w:rsidRPr="00E844DC">
        <w:rPr>
          <w:lang w:val="en-GB"/>
        </w:rPr>
        <w:t>The sharing of information with the new school must follow the MACS Privacy Policy.</w:t>
      </w:r>
    </w:p>
    <w:p w14:paraId="24D43226" w14:textId="77777777" w:rsidR="006651B7" w:rsidRPr="002204E3" w:rsidRDefault="006651B7" w:rsidP="002204E3">
      <w:pPr>
        <w:pStyle w:val="Heading4"/>
        <w:rPr>
          <w:sz w:val="20"/>
          <w:lang w:val="en-GB"/>
        </w:rPr>
      </w:pPr>
      <w:r w:rsidRPr="002204E3">
        <w:rPr>
          <w:lang w:val="en-GB"/>
        </w:rPr>
        <w:t xml:space="preserve">Complaint </w:t>
      </w:r>
    </w:p>
    <w:p w14:paraId="7B94AD40" w14:textId="6ADF3C5B" w:rsidR="006651B7" w:rsidRPr="00E37EDB" w:rsidRDefault="00C55530" w:rsidP="0053337A">
      <w:pPr>
        <w:pStyle w:val="NumberedList2"/>
        <w:numPr>
          <w:ilvl w:val="2"/>
          <w:numId w:val="127"/>
        </w:numPr>
        <w:spacing w:before="60" w:after="200"/>
        <w:ind w:left="709" w:hanging="709"/>
        <w:jc w:val="left"/>
        <w:rPr>
          <w:sz w:val="20"/>
          <w:lang w:val="en-GB"/>
        </w:rPr>
      </w:pPr>
      <w:r w:rsidRPr="00BD50DD">
        <w:rPr>
          <w:sz w:val="20"/>
        </w:rPr>
        <w:t>P</w:t>
      </w:r>
      <w:r w:rsidR="00AB41AA" w:rsidRPr="00AB41AA">
        <w:rPr>
          <w:sz w:val="20"/>
        </w:rPr>
        <w:t>arents and carers</w:t>
      </w:r>
      <w:r w:rsidRPr="00BD50DD">
        <w:rPr>
          <w:sz w:val="20"/>
        </w:rPr>
        <w:t xml:space="preserve"> </w:t>
      </w:r>
      <w:r w:rsidR="006651B7" w:rsidRPr="00E37EDB">
        <w:rPr>
          <w:sz w:val="20"/>
          <w:lang w:val="en-GB"/>
        </w:rPr>
        <w:t xml:space="preserve">may make a complaint with respect to an expulsion decision under the MACS complaint policy. </w:t>
      </w:r>
    </w:p>
    <w:p w14:paraId="6F9F58DA" w14:textId="77777777" w:rsidR="006651B7" w:rsidRPr="002204E3" w:rsidRDefault="006651B7" w:rsidP="0053337A">
      <w:pPr>
        <w:pStyle w:val="Heading3"/>
        <w:numPr>
          <w:ilvl w:val="1"/>
          <w:numId w:val="127"/>
        </w:numPr>
        <w:ind w:left="709" w:hanging="709"/>
      </w:pPr>
      <w:r w:rsidRPr="002204E3">
        <w:t>Record keeping</w:t>
      </w:r>
    </w:p>
    <w:p w14:paraId="4F2097DC" w14:textId="5D0D1D70" w:rsidR="006651B7" w:rsidRPr="00E37EDB" w:rsidRDefault="006651B7" w:rsidP="001B1512">
      <w:pPr>
        <w:pStyle w:val="NumberedList2"/>
        <w:numPr>
          <w:ilvl w:val="2"/>
          <w:numId w:val="128"/>
        </w:numPr>
        <w:spacing w:before="60"/>
        <w:ind w:left="709" w:hanging="709"/>
        <w:jc w:val="left"/>
        <w:rPr>
          <w:sz w:val="20"/>
          <w:lang w:val="en-GB"/>
        </w:rPr>
      </w:pPr>
      <w:r w:rsidRPr="00E37EDB">
        <w:rPr>
          <w:sz w:val="20"/>
          <w:lang w:val="en-GB"/>
        </w:rPr>
        <w:t xml:space="preserve">The </w:t>
      </w:r>
      <w:proofErr w:type="gramStart"/>
      <w:r w:rsidRPr="00E37EDB">
        <w:rPr>
          <w:sz w:val="20"/>
          <w:lang w:val="en-GB"/>
        </w:rPr>
        <w:t>Principal</w:t>
      </w:r>
      <w:proofErr w:type="gramEnd"/>
      <w:r w:rsidRPr="00E37EDB">
        <w:rPr>
          <w:sz w:val="20"/>
          <w:lang w:val="en-GB"/>
        </w:rPr>
        <w:t xml:space="preserve"> will ensure: </w:t>
      </w:r>
    </w:p>
    <w:p w14:paraId="306EA5B8" w14:textId="4EA204E4" w:rsidR="006651B7" w:rsidRPr="00E37EDB" w:rsidRDefault="006651B7" w:rsidP="002204E3">
      <w:pPr>
        <w:pStyle w:val="Simpleliststylelevel1"/>
        <w:ind w:left="1134" w:hanging="425"/>
        <w:rPr>
          <w:lang w:val="en-GB"/>
        </w:rPr>
      </w:pPr>
      <w:r w:rsidRPr="00E37EDB">
        <w:t>an accurate record of the expulsion is maintained</w:t>
      </w:r>
    </w:p>
    <w:p w14:paraId="02D134A6" w14:textId="48ED4AF7" w:rsidR="00190E84" w:rsidRDefault="006651B7" w:rsidP="0001720B">
      <w:pPr>
        <w:pStyle w:val="Simpleliststylelevel1"/>
        <w:spacing w:after="200"/>
        <w:ind w:left="1134" w:hanging="425"/>
        <w:rPr>
          <w:lang w:val="en-GB"/>
        </w:rPr>
      </w:pPr>
      <w:r w:rsidRPr="00E37EDB">
        <w:t>the record of expulsion is kept in the student file.</w:t>
      </w:r>
    </w:p>
    <w:p w14:paraId="0AF6761A" w14:textId="77777777" w:rsidR="0001720B" w:rsidRPr="0001720B" w:rsidRDefault="0001720B" w:rsidP="0001720B">
      <w:pPr>
        <w:pStyle w:val="Simpleliststylelevel1"/>
        <w:numPr>
          <w:ilvl w:val="0"/>
          <w:numId w:val="0"/>
        </w:numPr>
        <w:spacing w:after="200"/>
        <w:ind w:left="1134"/>
        <w:rPr>
          <w:lang w:val="en-GB"/>
        </w:rPr>
      </w:pPr>
    </w:p>
    <w:p w14:paraId="4BB2DDA7" w14:textId="77777777" w:rsidR="004F4FFF" w:rsidRPr="00F30A63" w:rsidRDefault="004F4FFF" w:rsidP="003A6D1B">
      <w:pPr>
        <w:pStyle w:val="Heading2"/>
        <w:numPr>
          <w:ilvl w:val="0"/>
          <w:numId w:val="118"/>
        </w:numPr>
        <w:ind w:left="567" w:hanging="567"/>
        <w:rPr>
          <w:rFonts w:eastAsia="MS Gothic"/>
          <w:lang w:val="en-GB"/>
        </w:rPr>
      </w:pPr>
      <w:r w:rsidRPr="00F30A63">
        <w:rPr>
          <w:rFonts w:eastAsia="MS Gothic"/>
          <w:lang w:val="en-GB"/>
        </w:rPr>
        <w:lastRenderedPageBreak/>
        <w:t>Roles and reporting responsibilities</w:t>
      </w:r>
    </w:p>
    <w:tbl>
      <w:tblPr>
        <w:tblStyle w:val="Style1"/>
        <w:tblW w:w="8821" w:type="dxa"/>
        <w:tblLook w:val="04A0" w:firstRow="1" w:lastRow="0" w:firstColumn="1" w:lastColumn="0" w:noHBand="0" w:noVBand="1"/>
      </w:tblPr>
      <w:tblGrid>
        <w:gridCol w:w="1597"/>
        <w:gridCol w:w="4964"/>
        <w:gridCol w:w="2260"/>
      </w:tblGrid>
      <w:tr w:rsidR="004F4FFF" w:rsidRPr="00F30A63" w14:paraId="53DD5375" w14:textId="77777777" w:rsidTr="001B1512">
        <w:trPr>
          <w:cnfStyle w:val="100000000000" w:firstRow="1" w:lastRow="0" w:firstColumn="0" w:lastColumn="0" w:oddVBand="0" w:evenVBand="0" w:oddHBand="0" w:evenHBand="0" w:firstRowFirstColumn="0" w:firstRowLastColumn="0" w:lastRowFirstColumn="0" w:lastRowLastColumn="0"/>
          <w:trHeight w:val="318"/>
        </w:trPr>
        <w:tc>
          <w:tcPr>
            <w:tcW w:w="1597" w:type="dxa"/>
          </w:tcPr>
          <w:p w14:paraId="77A9C729" w14:textId="77777777" w:rsidR="004F4FFF" w:rsidRPr="00F30A63" w:rsidRDefault="004F4FFF" w:rsidP="003A6D1B">
            <w:pPr>
              <w:pStyle w:val="Tableheaderrow"/>
              <w:keepLines/>
              <w:rPr>
                <w:lang w:val="en-GB"/>
              </w:rPr>
            </w:pPr>
            <w:r w:rsidRPr="00F30A63">
              <w:rPr>
                <w:lang w:val="en-GB"/>
              </w:rPr>
              <w:t>Role</w:t>
            </w:r>
          </w:p>
        </w:tc>
        <w:tc>
          <w:tcPr>
            <w:tcW w:w="4964" w:type="dxa"/>
          </w:tcPr>
          <w:p w14:paraId="474A72DE" w14:textId="77777777" w:rsidR="004F4FFF" w:rsidRPr="00F30A63" w:rsidRDefault="004F4FFF" w:rsidP="003A6D1B">
            <w:pPr>
              <w:pStyle w:val="Tableheaderrow"/>
              <w:keepLines/>
              <w:rPr>
                <w:lang w:val="en-GB"/>
              </w:rPr>
            </w:pPr>
            <w:r w:rsidRPr="00F30A63">
              <w:rPr>
                <w:lang w:val="en-GB"/>
              </w:rPr>
              <w:t>Responsibility</w:t>
            </w:r>
          </w:p>
        </w:tc>
        <w:tc>
          <w:tcPr>
            <w:tcW w:w="2260" w:type="dxa"/>
          </w:tcPr>
          <w:p w14:paraId="0E259BF9" w14:textId="77777777" w:rsidR="004F4FFF" w:rsidRPr="00F30A63" w:rsidRDefault="004F4FFF" w:rsidP="003A6D1B">
            <w:pPr>
              <w:pStyle w:val="Tableheaderrow"/>
              <w:keepLines/>
              <w:rPr>
                <w:lang w:val="en-GB"/>
              </w:rPr>
            </w:pPr>
            <w:r w:rsidRPr="00F30A63">
              <w:rPr>
                <w:lang w:val="en-GB"/>
              </w:rPr>
              <w:t>Reporting requirement (if applicable)</w:t>
            </w:r>
          </w:p>
        </w:tc>
      </w:tr>
      <w:tr w:rsidR="004F4FFF" w:rsidRPr="00F30A63" w14:paraId="10291068" w14:textId="77777777" w:rsidTr="001B1512">
        <w:trPr>
          <w:trHeight w:val="317"/>
        </w:trPr>
        <w:tc>
          <w:tcPr>
            <w:tcW w:w="1597" w:type="dxa"/>
          </w:tcPr>
          <w:p w14:paraId="6CD78B97" w14:textId="558DF159" w:rsidR="004F4FFF" w:rsidRPr="00FE59E9" w:rsidRDefault="002204E3" w:rsidP="002D5F39">
            <w:pPr>
              <w:pStyle w:val="Tabletext"/>
              <w:keepLines/>
              <w:rPr>
                <w:sz w:val="18"/>
                <w:szCs w:val="18"/>
                <w:lang w:val="en-GB"/>
              </w:rPr>
            </w:pPr>
            <w:r w:rsidRPr="00FE59E9">
              <w:rPr>
                <w:sz w:val="18"/>
                <w:szCs w:val="18"/>
                <w:lang w:val="en-GB"/>
              </w:rPr>
              <w:t>Principal</w:t>
            </w:r>
          </w:p>
        </w:tc>
        <w:tc>
          <w:tcPr>
            <w:tcW w:w="4964" w:type="dxa"/>
          </w:tcPr>
          <w:p w14:paraId="241302C3" w14:textId="4B4F918D" w:rsidR="004F4FFF" w:rsidRPr="00FE59E9" w:rsidRDefault="002204E3" w:rsidP="002D5F39">
            <w:pPr>
              <w:pStyle w:val="Tabletext"/>
              <w:keepLines/>
              <w:rPr>
                <w:sz w:val="18"/>
                <w:szCs w:val="18"/>
                <w:lang w:val="en-GB"/>
              </w:rPr>
            </w:pPr>
            <w:r w:rsidRPr="00FE59E9">
              <w:rPr>
                <w:sz w:val="18"/>
                <w:szCs w:val="18"/>
                <w:lang w:val="en-GB"/>
              </w:rPr>
              <w:t>Ensure the school’s procedures for Suspension, Negotiated Transfer and Expulsion of Students</w:t>
            </w:r>
            <w:r w:rsidR="00E56DF3">
              <w:rPr>
                <w:sz w:val="18"/>
                <w:szCs w:val="18"/>
                <w:lang w:val="en-GB"/>
              </w:rPr>
              <w:t xml:space="preserve"> are publicly available</w:t>
            </w:r>
            <w:r w:rsidR="00032493">
              <w:rPr>
                <w:sz w:val="18"/>
                <w:szCs w:val="18"/>
                <w:lang w:val="en-GB"/>
              </w:rPr>
              <w:t>.</w:t>
            </w:r>
          </w:p>
        </w:tc>
        <w:tc>
          <w:tcPr>
            <w:tcW w:w="2260" w:type="dxa"/>
          </w:tcPr>
          <w:p w14:paraId="085DC3B1" w14:textId="77777777" w:rsidR="004F4FFF" w:rsidRPr="00FE59E9" w:rsidRDefault="004F4FFF" w:rsidP="002D5F39">
            <w:pPr>
              <w:pStyle w:val="Tabletext"/>
              <w:keepLines/>
              <w:rPr>
                <w:sz w:val="18"/>
                <w:szCs w:val="18"/>
                <w:lang w:val="en-GB"/>
              </w:rPr>
            </w:pPr>
          </w:p>
        </w:tc>
      </w:tr>
      <w:tr w:rsidR="004F4FFF" w:rsidRPr="00F30A63" w14:paraId="5AD6DD51" w14:textId="77777777" w:rsidTr="001B1512">
        <w:trPr>
          <w:cnfStyle w:val="000000010000" w:firstRow="0" w:lastRow="0" w:firstColumn="0" w:lastColumn="0" w:oddVBand="0" w:evenVBand="0" w:oddHBand="0" w:evenHBand="1" w:firstRowFirstColumn="0" w:firstRowLastColumn="0" w:lastRowFirstColumn="0" w:lastRowLastColumn="0"/>
          <w:trHeight w:val="317"/>
        </w:trPr>
        <w:tc>
          <w:tcPr>
            <w:tcW w:w="1597" w:type="dxa"/>
          </w:tcPr>
          <w:p w14:paraId="1267149D" w14:textId="47AAD63D" w:rsidR="004F4FFF" w:rsidRPr="00FE59E9" w:rsidRDefault="001208A6" w:rsidP="002D5F39">
            <w:pPr>
              <w:pStyle w:val="Tabletext"/>
              <w:keepLines/>
              <w:rPr>
                <w:sz w:val="18"/>
                <w:szCs w:val="18"/>
                <w:lang w:val="en-GB"/>
              </w:rPr>
            </w:pPr>
            <w:r w:rsidRPr="00FE59E9">
              <w:rPr>
                <w:sz w:val="18"/>
                <w:szCs w:val="18"/>
                <w:lang w:val="en-GB"/>
              </w:rPr>
              <w:t>Principal</w:t>
            </w:r>
          </w:p>
        </w:tc>
        <w:tc>
          <w:tcPr>
            <w:tcW w:w="4964" w:type="dxa"/>
          </w:tcPr>
          <w:p w14:paraId="178E92AB" w14:textId="78C533D5" w:rsidR="004F4FFF" w:rsidRPr="00FE59E9" w:rsidRDefault="001208A6" w:rsidP="002D5F39">
            <w:pPr>
              <w:pStyle w:val="Tabletext"/>
              <w:keepLines/>
              <w:rPr>
                <w:sz w:val="18"/>
                <w:szCs w:val="18"/>
                <w:lang w:val="en-GB"/>
              </w:rPr>
            </w:pPr>
            <w:r w:rsidRPr="00FE59E9">
              <w:rPr>
                <w:sz w:val="18"/>
                <w:szCs w:val="18"/>
                <w:lang w:val="en-GB"/>
              </w:rPr>
              <w:t>Establish and apply school processes to effectively implement the procedures</w:t>
            </w:r>
            <w:r w:rsidR="00032493">
              <w:rPr>
                <w:sz w:val="18"/>
                <w:szCs w:val="18"/>
                <w:lang w:val="en-GB"/>
              </w:rPr>
              <w:t>.</w:t>
            </w:r>
          </w:p>
        </w:tc>
        <w:tc>
          <w:tcPr>
            <w:tcW w:w="2260" w:type="dxa"/>
          </w:tcPr>
          <w:p w14:paraId="539D7679" w14:textId="77777777" w:rsidR="004F4FFF" w:rsidRPr="00FE59E9" w:rsidRDefault="004F4FFF" w:rsidP="002D5F39">
            <w:pPr>
              <w:pStyle w:val="Tabletext"/>
              <w:keepLines/>
              <w:rPr>
                <w:sz w:val="18"/>
                <w:szCs w:val="18"/>
                <w:lang w:val="en-GB"/>
              </w:rPr>
            </w:pPr>
          </w:p>
        </w:tc>
      </w:tr>
      <w:tr w:rsidR="00032493" w:rsidRPr="00F30A63" w14:paraId="510C2437" w14:textId="77777777" w:rsidTr="001B1512">
        <w:trPr>
          <w:trHeight w:val="317"/>
        </w:trPr>
        <w:tc>
          <w:tcPr>
            <w:tcW w:w="1597" w:type="dxa"/>
          </w:tcPr>
          <w:p w14:paraId="022C91C2" w14:textId="0DAF7D2F" w:rsidR="00032493" w:rsidRPr="00FE59E9" w:rsidRDefault="00032493" w:rsidP="002D5F39">
            <w:pPr>
              <w:pStyle w:val="Tabletext"/>
              <w:keepLines/>
              <w:rPr>
                <w:sz w:val="18"/>
                <w:szCs w:val="18"/>
                <w:lang w:val="en-GB"/>
              </w:rPr>
            </w:pPr>
            <w:r>
              <w:rPr>
                <w:sz w:val="18"/>
                <w:szCs w:val="18"/>
                <w:lang w:val="en-GB"/>
              </w:rPr>
              <w:t>Principal</w:t>
            </w:r>
          </w:p>
        </w:tc>
        <w:tc>
          <w:tcPr>
            <w:tcW w:w="4964" w:type="dxa"/>
          </w:tcPr>
          <w:p w14:paraId="02E0726F" w14:textId="12819A02" w:rsidR="00032493" w:rsidRPr="00FE59E9" w:rsidRDefault="00032493" w:rsidP="002D5F39">
            <w:pPr>
              <w:pStyle w:val="Tabletext"/>
              <w:keepLines/>
              <w:rPr>
                <w:sz w:val="18"/>
                <w:szCs w:val="18"/>
                <w:lang w:val="en-GB"/>
              </w:rPr>
            </w:pPr>
            <w:r>
              <w:rPr>
                <w:sz w:val="18"/>
                <w:szCs w:val="18"/>
                <w:lang w:val="en-GB"/>
              </w:rPr>
              <w:t>Establish and apply school processes to maintain a register of suspensions, negotiated transfers and expulsions</w:t>
            </w:r>
          </w:p>
        </w:tc>
        <w:tc>
          <w:tcPr>
            <w:tcW w:w="2260" w:type="dxa"/>
          </w:tcPr>
          <w:p w14:paraId="7792AD38" w14:textId="77777777" w:rsidR="00032493" w:rsidRPr="00FE59E9" w:rsidRDefault="00032493" w:rsidP="002D5F39">
            <w:pPr>
              <w:pStyle w:val="Tabletext"/>
              <w:keepLines/>
              <w:rPr>
                <w:sz w:val="18"/>
                <w:szCs w:val="18"/>
                <w:lang w:val="en-GB"/>
              </w:rPr>
            </w:pPr>
          </w:p>
        </w:tc>
      </w:tr>
      <w:tr w:rsidR="00D6476F" w:rsidRPr="00F30A63" w14:paraId="4BF02429" w14:textId="77777777" w:rsidTr="001B1512">
        <w:trPr>
          <w:cnfStyle w:val="000000010000" w:firstRow="0" w:lastRow="0" w:firstColumn="0" w:lastColumn="0" w:oddVBand="0" w:evenVBand="0" w:oddHBand="0" w:evenHBand="1" w:firstRowFirstColumn="0" w:firstRowLastColumn="0" w:lastRowFirstColumn="0" w:lastRowLastColumn="0"/>
          <w:trHeight w:val="317"/>
        </w:trPr>
        <w:tc>
          <w:tcPr>
            <w:tcW w:w="1597" w:type="dxa"/>
          </w:tcPr>
          <w:p w14:paraId="02AB19FD" w14:textId="0427E672" w:rsidR="00D6476F" w:rsidRPr="00FE59E9" w:rsidRDefault="00D6476F" w:rsidP="00D6476F">
            <w:pPr>
              <w:pStyle w:val="Tabletext"/>
              <w:keepLines/>
              <w:rPr>
                <w:sz w:val="18"/>
                <w:szCs w:val="18"/>
                <w:lang w:val="en-GB"/>
              </w:rPr>
            </w:pPr>
            <w:r w:rsidRPr="00FE59E9">
              <w:rPr>
                <w:sz w:val="18"/>
                <w:szCs w:val="18"/>
                <w:lang w:val="en-US"/>
              </w:rPr>
              <w:t>Principal</w:t>
            </w:r>
          </w:p>
        </w:tc>
        <w:tc>
          <w:tcPr>
            <w:tcW w:w="4964" w:type="dxa"/>
          </w:tcPr>
          <w:p w14:paraId="7910C065" w14:textId="02503D9C" w:rsidR="00D6476F" w:rsidRPr="00FE59E9" w:rsidRDefault="00E56DF3" w:rsidP="00D6476F">
            <w:pPr>
              <w:pStyle w:val="Tabletext"/>
              <w:keepLines/>
              <w:rPr>
                <w:sz w:val="18"/>
                <w:szCs w:val="18"/>
                <w:lang w:val="en-GB"/>
              </w:rPr>
            </w:pPr>
            <w:r w:rsidRPr="00774B9C">
              <w:rPr>
                <w:sz w:val="18"/>
                <w:szCs w:val="18"/>
                <w:lang w:val="en-GB"/>
              </w:rPr>
              <w:t xml:space="preserve">Report any incident resulting in injury to a person via </w:t>
            </w:r>
            <w:hyperlink r:id="rId18" w:history="1">
              <w:r w:rsidRPr="00774B9C">
                <w:rPr>
                  <w:rStyle w:val="Hyperlink"/>
                  <w:sz w:val="18"/>
                  <w:szCs w:val="18"/>
                  <w:lang w:val="en-GB"/>
                </w:rPr>
                <w:t>MACS</w:t>
              </w:r>
              <w:r w:rsidRPr="0053337A">
                <w:rPr>
                  <w:rStyle w:val="Hyperlink"/>
                  <w:sz w:val="18"/>
                  <w:szCs w:val="18"/>
                  <w:lang w:val="en-GB"/>
                </w:rPr>
                <w:t xml:space="preserve"> Guard</w:t>
              </w:r>
            </w:hyperlink>
            <w:r w:rsidRPr="00774B9C">
              <w:rPr>
                <w:sz w:val="18"/>
                <w:szCs w:val="18"/>
                <w:lang w:val="en-GB"/>
              </w:rPr>
              <w:t>.</w:t>
            </w:r>
          </w:p>
        </w:tc>
        <w:tc>
          <w:tcPr>
            <w:tcW w:w="2260" w:type="dxa"/>
          </w:tcPr>
          <w:p w14:paraId="12B1D975" w14:textId="77777777" w:rsidR="00D6476F" w:rsidRPr="00FE59E9" w:rsidRDefault="00D6476F" w:rsidP="00D6476F">
            <w:pPr>
              <w:pStyle w:val="Tabletext"/>
              <w:keepLines/>
              <w:rPr>
                <w:sz w:val="18"/>
                <w:szCs w:val="18"/>
                <w:lang w:val="en-GB"/>
              </w:rPr>
            </w:pPr>
          </w:p>
        </w:tc>
      </w:tr>
      <w:tr w:rsidR="00D6476F" w:rsidRPr="00F30A63" w14:paraId="3264BC97" w14:textId="77777777" w:rsidTr="001B1512">
        <w:trPr>
          <w:trHeight w:val="317"/>
        </w:trPr>
        <w:tc>
          <w:tcPr>
            <w:tcW w:w="1597" w:type="dxa"/>
          </w:tcPr>
          <w:p w14:paraId="7FF552B3" w14:textId="5B583607" w:rsidR="00D6476F" w:rsidRPr="00FE59E9" w:rsidRDefault="00D6476F" w:rsidP="00D6476F">
            <w:pPr>
              <w:pStyle w:val="Tabletext"/>
              <w:keepLines/>
              <w:rPr>
                <w:sz w:val="18"/>
                <w:szCs w:val="18"/>
                <w:lang w:val="en-GB"/>
              </w:rPr>
            </w:pPr>
            <w:r w:rsidRPr="00FE59E9">
              <w:rPr>
                <w:sz w:val="18"/>
                <w:szCs w:val="18"/>
                <w:lang w:val="en-US"/>
              </w:rPr>
              <w:t>Principal</w:t>
            </w:r>
          </w:p>
        </w:tc>
        <w:tc>
          <w:tcPr>
            <w:tcW w:w="4964" w:type="dxa"/>
          </w:tcPr>
          <w:p w14:paraId="01729AE9" w14:textId="4B070C56" w:rsidR="00D6476F" w:rsidRPr="00FE59E9" w:rsidRDefault="00D6476F" w:rsidP="00D6476F">
            <w:pPr>
              <w:pStyle w:val="Tabletext"/>
              <w:keepLines/>
              <w:rPr>
                <w:sz w:val="18"/>
                <w:szCs w:val="18"/>
                <w:lang w:val="en-GB"/>
              </w:rPr>
            </w:pPr>
            <w:r w:rsidRPr="00FE59E9">
              <w:rPr>
                <w:sz w:val="18"/>
                <w:szCs w:val="18"/>
              </w:rPr>
              <w:t>Report significant and/or repeated student behavioural incidents</w:t>
            </w:r>
            <w:r w:rsidR="00E56DF3">
              <w:rPr>
                <w:sz w:val="18"/>
                <w:szCs w:val="18"/>
              </w:rPr>
              <w:t>,</w:t>
            </w:r>
            <w:r w:rsidRPr="00FE59E9">
              <w:rPr>
                <w:sz w:val="18"/>
                <w:szCs w:val="18"/>
              </w:rPr>
              <w:t xml:space="preserve"> where wellbeing or safety was at risk</w:t>
            </w:r>
            <w:r w:rsidR="00E56DF3">
              <w:rPr>
                <w:sz w:val="18"/>
                <w:szCs w:val="18"/>
              </w:rPr>
              <w:t>,</w:t>
            </w:r>
            <w:r w:rsidRPr="00FE59E9">
              <w:rPr>
                <w:sz w:val="18"/>
                <w:szCs w:val="18"/>
              </w:rPr>
              <w:t xml:space="preserve"> or </w:t>
            </w:r>
            <w:r w:rsidR="00E56DF3">
              <w:rPr>
                <w:sz w:val="18"/>
                <w:szCs w:val="18"/>
              </w:rPr>
              <w:t xml:space="preserve">any </w:t>
            </w:r>
            <w:r w:rsidRPr="00FE59E9">
              <w:rPr>
                <w:sz w:val="18"/>
                <w:szCs w:val="18"/>
              </w:rPr>
              <w:t xml:space="preserve">aggressive behaviour or physical threats involving students, </w:t>
            </w:r>
            <w:r w:rsidR="00AB41AA">
              <w:rPr>
                <w:sz w:val="18"/>
                <w:szCs w:val="18"/>
              </w:rPr>
              <w:t>p</w:t>
            </w:r>
            <w:r w:rsidRPr="00FE59E9">
              <w:rPr>
                <w:sz w:val="18"/>
                <w:szCs w:val="18"/>
              </w:rPr>
              <w:t xml:space="preserve">arents and </w:t>
            </w:r>
            <w:r w:rsidR="00AB41AA">
              <w:rPr>
                <w:sz w:val="18"/>
                <w:szCs w:val="18"/>
              </w:rPr>
              <w:t>c</w:t>
            </w:r>
            <w:r w:rsidRPr="00FE59E9">
              <w:rPr>
                <w:sz w:val="18"/>
                <w:szCs w:val="18"/>
              </w:rPr>
              <w:t xml:space="preserve">arers or the public </w:t>
            </w:r>
            <w:r w:rsidR="00E56DF3">
              <w:rPr>
                <w:sz w:val="18"/>
                <w:szCs w:val="18"/>
              </w:rPr>
              <w:t xml:space="preserve">via </w:t>
            </w:r>
            <w:hyperlink r:id="rId19" w:history="1">
              <w:r w:rsidR="00E56DF3" w:rsidRPr="00F720A2">
                <w:rPr>
                  <w:rStyle w:val="Hyperlink"/>
                  <w:sz w:val="18"/>
                  <w:szCs w:val="18"/>
                  <w:lang w:val="en-GB"/>
                </w:rPr>
                <w:t>MACS Guard</w:t>
              </w:r>
            </w:hyperlink>
            <w:r w:rsidRPr="00FE59E9">
              <w:rPr>
                <w:sz w:val="18"/>
                <w:szCs w:val="18"/>
              </w:rPr>
              <w:t>.</w:t>
            </w:r>
          </w:p>
        </w:tc>
        <w:tc>
          <w:tcPr>
            <w:tcW w:w="2260" w:type="dxa"/>
          </w:tcPr>
          <w:p w14:paraId="24AD961E" w14:textId="77777777" w:rsidR="00D6476F" w:rsidRPr="00FE59E9" w:rsidRDefault="00D6476F" w:rsidP="00D6476F">
            <w:pPr>
              <w:pStyle w:val="Tabletext"/>
              <w:keepLines/>
              <w:rPr>
                <w:sz w:val="18"/>
                <w:szCs w:val="18"/>
                <w:lang w:val="en-GB"/>
              </w:rPr>
            </w:pPr>
          </w:p>
        </w:tc>
      </w:tr>
      <w:tr w:rsidR="00D6476F" w:rsidRPr="00F30A63" w14:paraId="7628B568" w14:textId="77777777" w:rsidTr="001B1512">
        <w:trPr>
          <w:cnfStyle w:val="000000010000" w:firstRow="0" w:lastRow="0" w:firstColumn="0" w:lastColumn="0" w:oddVBand="0" w:evenVBand="0" w:oddHBand="0" w:evenHBand="1" w:firstRowFirstColumn="0" w:firstRowLastColumn="0" w:lastRowFirstColumn="0" w:lastRowLastColumn="0"/>
          <w:trHeight w:val="317"/>
        </w:trPr>
        <w:tc>
          <w:tcPr>
            <w:tcW w:w="1597" w:type="dxa"/>
          </w:tcPr>
          <w:p w14:paraId="5DA3BAF7" w14:textId="28B1A4B3" w:rsidR="00D6476F" w:rsidRPr="00FE59E9" w:rsidRDefault="00D6476F" w:rsidP="00D6476F">
            <w:pPr>
              <w:pStyle w:val="Tabletext"/>
              <w:keepLines/>
              <w:rPr>
                <w:sz w:val="18"/>
                <w:szCs w:val="18"/>
                <w:lang w:val="en-GB"/>
              </w:rPr>
            </w:pPr>
            <w:r w:rsidRPr="00FE59E9">
              <w:rPr>
                <w:sz w:val="18"/>
                <w:szCs w:val="18"/>
                <w:lang w:val="en-GB"/>
              </w:rPr>
              <w:t>School staff</w:t>
            </w:r>
            <w:r w:rsidR="00032493">
              <w:rPr>
                <w:sz w:val="18"/>
                <w:szCs w:val="18"/>
                <w:lang w:val="en-GB"/>
              </w:rPr>
              <w:t xml:space="preserve"> (all)</w:t>
            </w:r>
          </w:p>
        </w:tc>
        <w:tc>
          <w:tcPr>
            <w:tcW w:w="4964" w:type="dxa"/>
          </w:tcPr>
          <w:p w14:paraId="6D489093" w14:textId="752DEDDF" w:rsidR="00D6476F" w:rsidRPr="00FE59E9" w:rsidRDefault="00D6476F" w:rsidP="00D6476F">
            <w:pPr>
              <w:pStyle w:val="Tabletext"/>
              <w:keepLines/>
              <w:rPr>
                <w:sz w:val="18"/>
                <w:szCs w:val="18"/>
                <w:lang w:val="en-GB"/>
              </w:rPr>
            </w:pPr>
            <w:r w:rsidRPr="00FE59E9">
              <w:rPr>
                <w:sz w:val="18"/>
                <w:szCs w:val="18"/>
                <w:lang w:val="en-GB"/>
              </w:rPr>
              <w:t>Understand and apply school processes to ensure consistent application and adherence to procedures</w:t>
            </w:r>
            <w:r w:rsidR="00032493">
              <w:rPr>
                <w:sz w:val="18"/>
                <w:szCs w:val="18"/>
                <w:lang w:val="en-GB"/>
              </w:rPr>
              <w:t>.</w:t>
            </w:r>
          </w:p>
        </w:tc>
        <w:tc>
          <w:tcPr>
            <w:tcW w:w="2260" w:type="dxa"/>
          </w:tcPr>
          <w:p w14:paraId="13DF3CB5" w14:textId="77777777" w:rsidR="00D6476F" w:rsidRPr="00FE59E9" w:rsidRDefault="00D6476F" w:rsidP="00D6476F">
            <w:pPr>
              <w:pStyle w:val="Tabletext"/>
              <w:keepLines/>
              <w:rPr>
                <w:sz w:val="18"/>
                <w:szCs w:val="18"/>
                <w:lang w:val="en-GB"/>
              </w:rPr>
            </w:pPr>
          </w:p>
        </w:tc>
      </w:tr>
    </w:tbl>
    <w:p w14:paraId="2E4EB0DF" w14:textId="2F74CF84" w:rsidR="00290FF5" w:rsidRPr="00632F2D" w:rsidRDefault="00F27E73" w:rsidP="00E20D6B">
      <w:pPr>
        <w:pStyle w:val="Heading2"/>
        <w:numPr>
          <w:ilvl w:val="0"/>
          <w:numId w:val="118"/>
        </w:numPr>
        <w:ind w:left="709" w:hanging="709"/>
        <w:rPr>
          <w:rStyle w:val="BodycopyChar"/>
          <w:rFonts w:eastAsia="MS Gothic"/>
          <w:color w:val="0B223E"/>
          <w:sz w:val="32"/>
          <w:lang w:val="en-GB"/>
        </w:rPr>
      </w:pPr>
      <w:r w:rsidRPr="00F30A63">
        <w:rPr>
          <w:rFonts w:eastAsia="MS Gothic"/>
          <w:lang w:val="en-GB"/>
        </w:rPr>
        <w:t>Definitions</w:t>
      </w:r>
    </w:p>
    <w:p w14:paraId="2CD348CC" w14:textId="77777777" w:rsidR="00632F2D" w:rsidRPr="00F30A63" w:rsidRDefault="00632F2D" w:rsidP="00632F2D">
      <w:pPr>
        <w:pStyle w:val="BodyCopy0"/>
        <w:rPr>
          <w:lang w:val="en-GB"/>
        </w:rPr>
      </w:pPr>
      <w:r w:rsidRPr="00F30A63">
        <w:rPr>
          <w:rStyle w:val="BodycopyChar"/>
          <w:lang w:val="en-GB"/>
        </w:rPr>
        <w:t xml:space="preserve">Definitions of standard terms used in this Policy can be found in the </w:t>
      </w:r>
      <w:hyperlink r:id="rId20" w:history="1">
        <w:r w:rsidRPr="00F30A63">
          <w:rPr>
            <w:rStyle w:val="HyperlinkMACSChar"/>
            <w:lang w:val="en-GB"/>
          </w:rPr>
          <w:t>Glossary of Terms</w:t>
        </w:r>
      </w:hyperlink>
      <w:r w:rsidRPr="00F30A63">
        <w:rPr>
          <w:lang w:val="en-GB"/>
        </w:rPr>
        <w:t>.</w:t>
      </w:r>
    </w:p>
    <w:p w14:paraId="683AB450" w14:textId="77777777" w:rsidR="00632F2D" w:rsidRDefault="007E1701" w:rsidP="00632F2D">
      <w:pPr>
        <w:pStyle w:val="Definitionheading"/>
      </w:pPr>
      <w:r w:rsidRPr="00F30A63">
        <w:t>Artificially generated materials</w:t>
      </w:r>
    </w:p>
    <w:p w14:paraId="434D72CF" w14:textId="5CDB944A" w:rsidR="007E1701" w:rsidRDefault="00632F2D" w:rsidP="00632F2D">
      <w:pPr>
        <w:pStyle w:val="Bodycopy"/>
        <w:rPr>
          <w:b/>
          <w:bCs/>
          <w:lang w:val="en-GB"/>
        </w:rPr>
      </w:pPr>
      <w:r w:rsidRPr="00632F2D">
        <w:rPr>
          <w:lang w:val="en-GB"/>
        </w:rPr>
        <w:t>R</w:t>
      </w:r>
      <w:r w:rsidR="007E1701" w:rsidRPr="00F30A63">
        <w:rPr>
          <w:lang w:val="en-GB"/>
        </w:rPr>
        <w:t xml:space="preserve">efers to any type of content such as </w:t>
      </w:r>
      <w:r w:rsidR="007E1701" w:rsidRPr="00E37EDB">
        <w:rPr>
          <w:lang w:val="en-GB"/>
        </w:rPr>
        <w:t>text, image, video or audio, which is created by artificial intelligence models.</w:t>
      </w:r>
      <w:r w:rsidR="007E1701" w:rsidRPr="00E37EDB">
        <w:rPr>
          <w:b/>
          <w:bCs/>
          <w:lang w:val="en-GB"/>
        </w:rPr>
        <w:t xml:space="preserve"> </w:t>
      </w:r>
    </w:p>
    <w:p w14:paraId="42CF7812" w14:textId="77777777" w:rsidR="00632F2D" w:rsidRPr="00632F2D" w:rsidRDefault="007E1701" w:rsidP="00632F2D">
      <w:pPr>
        <w:pStyle w:val="Definitionheading"/>
      </w:pPr>
      <w:r w:rsidRPr="00F30A63">
        <w:t>Deepfake</w:t>
      </w:r>
    </w:p>
    <w:p w14:paraId="0D3A4E36" w14:textId="65AF7B96" w:rsidR="007E1701" w:rsidRPr="00E37EDB" w:rsidRDefault="00632F2D" w:rsidP="00632F2D">
      <w:pPr>
        <w:pStyle w:val="Bodycopy"/>
        <w:rPr>
          <w:lang w:val="en-GB"/>
        </w:rPr>
      </w:pPr>
      <w:r w:rsidRPr="00632F2D">
        <w:rPr>
          <w:lang w:val="en-GB"/>
        </w:rPr>
        <w:t>A</w:t>
      </w:r>
      <w:r w:rsidR="007E1701" w:rsidRPr="00F30A63">
        <w:rPr>
          <w:lang w:val="en-GB"/>
        </w:rPr>
        <w:t xml:space="preserve"> digital photo, video or sound file of a real person that has been edited to create an extremely realistic but false depiction of them doing or saying something that they did not actually do or say</w:t>
      </w:r>
      <w:r w:rsidR="007E1701" w:rsidRPr="00E37EDB">
        <w:rPr>
          <w:lang w:val="en-GB"/>
        </w:rPr>
        <w:t xml:space="preserve">. </w:t>
      </w:r>
    </w:p>
    <w:p w14:paraId="54307049" w14:textId="77777777" w:rsidR="00632F2D" w:rsidRPr="00632F2D" w:rsidRDefault="007E1701" w:rsidP="00632F2D">
      <w:pPr>
        <w:pStyle w:val="Definitionheading"/>
      </w:pPr>
      <w:r w:rsidRPr="00F30A63">
        <w:t>Principal</w:t>
      </w:r>
    </w:p>
    <w:p w14:paraId="29F4D22F" w14:textId="0B8B3B42" w:rsidR="007E1701" w:rsidRDefault="00632F2D" w:rsidP="00E20D6B">
      <w:pPr>
        <w:pStyle w:val="Bodycopy"/>
        <w:ind w:right="-87"/>
        <w:rPr>
          <w:lang w:val="en-GB"/>
        </w:rPr>
      </w:pPr>
      <w:r w:rsidRPr="00632F2D">
        <w:rPr>
          <w:lang w:val="en-GB"/>
        </w:rPr>
        <w:t>I</w:t>
      </w:r>
      <w:r w:rsidR="007E1701" w:rsidRPr="00632F2D">
        <w:rPr>
          <w:lang w:val="en-GB"/>
        </w:rPr>
        <w:t xml:space="preserve">ncludes the school </w:t>
      </w:r>
      <w:r w:rsidR="007E1701">
        <w:rPr>
          <w:lang w:val="en-GB"/>
        </w:rPr>
        <w:t>P</w:t>
      </w:r>
      <w:r w:rsidR="007E1701" w:rsidRPr="00E37EDB">
        <w:rPr>
          <w:lang w:val="en-GB"/>
        </w:rPr>
        <w:t xml:space="preserve">rincipal, or any person with delegated authority to act on behalf of the </w:t>
      </w:r>
      <w:proofErr w:type="gramStart"/>
      <w:r w:rsidR="007E1701">
        <w:rPr>
          <w:lang w:val="en-GB"/>
        </w:rPr>
        <w:t>P</w:t>
      </w:r>
      <w:r w:rsidR="007E1701" w:rsidRPr="00E37EDB">
        <w:rPr>
          <w:lang w:val="en-GB"/>
        </w:rPr>
        <w:t>rincipal</w:t>
      </w:r>
      <w:proofErr w:type="gramEnd"/>
      <w:r w:rsidR="007E1701" w:rsidRPr="00E37EDB">
        <w:rPr>
          <w:lang w:val="en-GB"/>
        </w:rPr>
        <w:t xml:space="preserve">. </w:t>
      </w:r>
    </w:p>
    <w:p w14:paraId="34D7B7D3" w14:textId="77777777" w:rsidR="00632F2D" w:rsidRPr="00632F2D" w:rsidRDefault="007E1701" w:rsidP="00632F2D">
      <w:pPr>
        <w:pStyle w:val="Definitionheading"/>
      </w:pPr>
      <w:r w:rsidRPr="00F30A63">
        <w:t>Sufficiently serious</w:t>
      </w:r>
    </w:p>
    <w:p w14:paraId="303016CA" w14:textId="056160F9" w:rsidR="007E1701" w:rsidRPr="00E37EDB" w:rsidRDefault="00632F2D" w:rsidP="00632F2D">
      <w:pPr>
        <w:pStyle w:val="Bodycopy"/>
        <w:rPr>
          <w:lang w:val="en-GB"/>
        </w:rPr>
      </w:pPr>
      <w:r>
        <w:rPr>
          <w:lang w:val="en-GB"/>
        </w:rPr>
        <w:t>R</w:t>
      </w:r>
      <w:r w:rsidR="007E1701" w:rsidRPr="00F30A63">
        <w:rPr>
          <w:lang w:val="en-GB"/>
        </w:rPr>
        <w:t>efers to action(s) by a student that warrants further intervention, disciplinary action or escalation beyond classroom management. Such action</w:t>
      </w:r>
      <w:r w:rsidR="00E20D6B">
        <w:rPr>
          <w:lang w:val="en-GB"/>
        </w:rPr>
        <w:t>(s)</w:t>
      </w:r>
      <w:r w:rsidR="007E1701" w:rsidRPr="00F30A63">
        <w:rPr>
          <w:lang w:val="en-GB"/>
        </w:rPr>
        <w:t xml:space="preserve"> may </w:t>
      </w:r>
      <w:proofErr w:type="gramStart"/>
      <w:r w:rsidR="007E1701" w:rsidRPr="00F30A63">
        <w:rPr>
          <w:lang w:val="en-GB"/>
        </w:rPr>
        <w:t>include:</w:t>
      </w:r>
      <w:proofErr w:type="gramEnd"/>
      <w:r w:rsidR="007E1701" w:rsidRPr="00F30A63">
        <w:rPr>
          <w:lang w:val="en-GB"/>
        </w:rPr>
        <w:t xml:space="preserve"> interference with the rights of others to learn or the teacher’s ability to teach; risk of harm to another person; violation of school policies or requires removal from the classroom.</w:t>
      </w:r>
    </w:p>
    <w:p w14:paraId="3B7D3644" w14:textId="77777777" w:rsidR="00632F2D" w:rsidRDefault="007E1701" w:rsidP="00632F2D">
      <w:pPr>
        <w:pStyle w:val="Definitionheading"/>
      </w:pPr>
      <w:r w:rsidRPr="00F30A63">
        <w:t xml:space="preserve">Support person </w:t>
      </w:r>
    </w:p>
    <w:p w14:paraId="3FE70253" w14:textId="59E86525" w:rsidR="007E1701" w:rsidRPr="00404DAF" w:rsidRDefault="00E20D6B" w:rsidP="00D51BD3">
      <w:pPr>
        <w:pStyle w:val="Bodycopy"/>
        <w:rPr>
          <w:lang w:val="en-GB"/>
        </w:rPr>
      </w:pPr>
      <w:r>
        <w:rPr>
          <w:lang w:val="en-GB"/>
        </w:rPr>
        <w:t xml:space="preserve">An individual </w:t>
      </w:r>
      <w:r w:rsidR="007E1701" w:rsidRPr="00F30A63">
        <w:rPr>
          <w:lang w:val="en-GB"/>
        </w:rPr>
        <w:t>nominated by the student to attend a meeting to provide emotional support. The support person does not act for fee or reward</w:t>
      </w:r>
      <w:r>
        <w:rPr>
          <w:lang w:val="en-GB"/>
        </w:rPr>
        <w:t>, and t</w:t>
      </w:r>
      <w:r w:rsidR="007E1701" w:rsidRPr="00F30A63">
        <w:rPr>
          <w:lang w:val="en-GB"/>
        </w:rPr>
        <w:t xml:space="preserve">heir details </w:t>
      </w:r>
      <w:r>
        <w:rPr>
          <w:lang w:val="en-GB"/>
        </w:rPr>
        <w:t>must be</w:t>
      </w:r>
      <w:r w:rsidR="007E1701" w:rsidRPr="00F30A63">
        <w:rPr>
          <w:lang w:val="en-GB"/>
        </w:rPr>
        <w:t xml:space="preserve"> provided to the </w:t>
      </w:r>
      <w:proofErr w:type="gramStart"/>
      <w:r w:rsidR="007E1701" w:rsidRPr="00F30A63">
        <w:rPr>
          <w:lang w:val="en-GB"/>
        </w:rPr>
        <w:t>Principal</w:t>
      </w:r>
      <w:proofErr w:type="gramEnd"/>
      <w:r w:rsidR="007E1701" w:rsidRPr="00F30A63">
        <w:rPr>
          <w:lang w:val="en-GB"/>
        </w:rPr>
        <w:t xml:space="preserve"> prior to the meeting.</w:t>
      </w:r>
    </w:p>
    <w:p w14:paraId="15EB2D1A" w14:textId="62F2A493" w:rsidR="000901FD" w:rsidRPr="00F30A63" w:rsidRDefault="000901FD" w:rsidP="00E20D6B">
      <w:pPr>
        <w:pStyle w:val="Heading2"/>
        <w:numPr>
          <w:ilvl w:val="0"/>
          <w:numId w:val="118"/>
        </w:numPr>
        <w:ind w:left="357" w:hanging="357"/>
        <w:rPr>
          <w:lang w:val="en-GB"/>
        </w:rPr>
      </w:pPr>
      <w:r w:rsidRPr="00F30A63">
        <w:rPr>
          <w:lang w:val="en-GB"/>
        </w:rPr>
        <w:t>Related policies and documents</w:t>
      </w:r>
    </w:p>
    <w:p w14:paraId="22F65D86" w14:textId="77777777" w:rsidR="00991A83" w:rsidRPr="00F30A63" w:rsidRDefault="00991A83" w:rsidP="00DE49D1">
      <w:pPr>
        <w:pStyle w:val="Heading4"/>
        <w:rPr>
          <w:lang w:val="en-GB"/>
        </w:rPr>
      </w:pPr>
      <w:r w:rsidRPr="00F30A63">
        <w:rPr>
          <w:lang w:val="en-GB"/>
        </w:rPr>
        <w:t>Supporting documents</w:t>
      </w:r>
    </w:p>
    <w:p w14:paraId="32497DA3" w14:textId="03D8C161" w:rsidR="00122215" w:rsidRDefault="00122215" w:rsidP="00122215">
      <w:pPr>
        <w:pStyle w:val="Bodycopy"/>
        <w:contextualSpacing/>
        <w:rPr>
          <w:lang w:val="en-GB"/>
        </w:rPr>
      </w:pPr>
      <w:r w:rsidRPr="00F84BBA">
        <w:rPr>
          <w:lang w:val="en-GB"/>
        </w:rPr>
        <w:t>Positive Behaviour</w:t>
      </w:r>
      <w:r w:rsidR="004904EF">
        <w:rPr>
          <w:lang w:val="en-GB"/>
        </w:rPr>
        <w:t xml:space="preserve"> Support</w:t>
      </w:r>
      <w:r w:rsidRPr="00F84BBA">
        <w:rPr>
          <w:lang w:val="en-GB"/>
        </w:rPr>
        <w:t xml:space="preserve"> Guidelines</w:t>
      </w:r>
    </w:p>
    <w:p w14:paraId="25BF052A" w14:textId="29696AC0" w:rsidR="004904EF" w:rsidRDefault="004904EF" w:rsidP="00122215">
      <w:pPr>
        <w:pStyle w:val="Bodycopy"/>
        <w:contextualSpacing/>
        <w:rPr>
          <w:lang w:val="en-GB"/>
        </w:rPr>
      </w:pPr>
      <w:r>
        <w:rPr>
          <w:lang w:val="en-GB"/>
        </w:rPr>
        <w:t>Return to School Plan</w:t>
      </w:r>
    </w:p>
    <w:p w14:paraId="0961ADA2" w14:textId="1A0FEE9B" w:rsidR="006E50DB" w:rsidRDefault="006E50DB" w:rsidP="00122215">
      <w:pPr>
        <w:pStyle w:val="Bodycopy"/>
        <w:contextualSpacing/>
        <w:rPr>
          <w:lang w:val="en-GB"/>
        </w:rPr>
      </w:pPr>
      <w:r>
        <w:rPr>
          <w:lang w:val="en-GB"/>
        </w:rPr>
        <w:t>Student Absence Guidelines for MACS Schools</w:t>
      </w:r>
    </w:p>
    <w:p w14:paraId="5DECF1A4" w14:textId="77777777" w:rsidR="004904EF" w:rsidRPr="00B958AB" w:rsidRDefault="004904EF" w:rsidP="004904EF">
      <w:pPr>
        <w:pStyle w:val="Bodycopy"/>
        <w:contextualSpacing/>
        <w:rPr>
          <w:lang w:val="en-GB"/>
        </w:rPr>
      </w:pPr>
      <w:r>
        <w:t>Student Absence Learning Plan</w:t>
      </w:r>
    </w:p>
    <w:p w14:paraId="58D039DD" w14:textId="54E03E75" w:rsidR="00122215" w:rsidRPr="00F84BBA" w:rsidRDefault="00E20D6B" w:rsidP="00122215">
      <w:pPr>
        <w:pStyle w:val="Bodycopy"/>
        <w:contextualSpacing/>
        <w:rPr>
          <w:lang w:val="en-GB"/>
        </w:rPr>
      </w:pPr>
      <w:r>
        <w:rPr>
          <w:lang w:val="en-GB"/>
        </w:rPr>
        <w:t xml:space="preserve">Student </w:t>
      </w:r>
      <w:r w:rsidR="00122215" w:rsidRPr="00F84BBA">
        <w:rPr>
          <w:lang w:val="en-GB"/>
        </w:rPr>
        <w:t xml:space="preserve">Behaviour </w:t>
      </w:r>
      <w:r w:rsidR="00122215">
        <w:rPr>
          <w:lang w:val="en-GB"/>
        </w:rPr>
        <w:t>S</w:t>
      </w:r>
      <w:r w:rsidR="00122215" w:rsidRPr="00F84BBA">
        <w:rPr>
          <w:lang w:val="en-GB"/>
        </w:rPr>
        <w:t xml:space="preserve">upport </w:t>
      </w:r>
      <w:r w:rsidR="00122215">
        <w:rPr>
          <w:lang w:val="en-GB"/>
        </w:rPr>
        <w:t>P</w:t>
      </w:r>
      <w:r w:rsidR="00122215" w:rsidRPr="00F84BBA">
        <w:rPr>
          <w:lang w:val="en-GB"/>
        </w:rPr>
        <w:t xml:space="preserve">lan – </w:t>
      </w:r>
      <w:r w:rsidR="00122215">
        <w:rPr>
          <w:lang w:val="en-GB"/>
        </w:rPr>
        <w:t>T</w:t>
      </w:r>
      <w:r w:rsidR="00122215" w:rsidRPr="00F84BBA">
        <w:rPr>
          <w:lang w:val="en-GB"/>
        </w:rPr>
        <w:t>emplate</w:t>
      </w:r>
    </w:p>
    <w:p w14:paraId="4748C417" w14:textId="1D0C72DE" w:rsidR="00122215" w:rsidRPr="00F84BBA" w:rsidRDefault="00122215" w:rsidP="00122215">
      <w:pPr>
        <w:pStyle w:val="Bodycopy"/>
        <w:contextualSpacing/>
        <w:rPr>
          <w:lang w:val="en-GB"/>
        </w:rPr>
      </w:pPr>
      <w:r w:rsidRPr="00F84BBA">
        <w:rPr>
          <w:lang w:val="en-GB"/>
        </w:rPr>
        <w:t xml:space="preserve">Student </w:t>
      </w:r>
      <w:r w:rsidR="00FF53DF">
        <w:rPr>
          <w:lang w:val="en-GB"/>
        </w:rPr>
        <w:t>Safety</w:t>
      </w:r>
      <w:r w:rsidRPr="00F84BBA">
        <w:rPr>
          <w:lang w:val="en-GB"/>
        </w:rPr>
        <w:t xml:space="preserve"> Plan – </w:t>
      </w:r>
      <w:r>
        <w:rPr>
          <w:lang w:val="en-GB"/>
        </w:rPr>
        <w:t>T</w:t>
      </w:r>
      <w:r w:rsidRPr="00F84BBA">
        <w:rPr>
          <w:lang w:val="en-GB"/>
        </w:rPr>
        <w:t>emplate</w:t>
      </w:r>
    </w:p>
    <w:p w14:paraId="723D3851" w14:textId="77777777" w:rsidR="00122215" w:rsidRPr="00F84BBA" w:rsidRDefault="00122215" w:rsidP="00057CBD">
      <w:pPr>
        <w:pStyle w:val="Heading4"/>
        <w:keepNext/>
        <w:rPr>
          <w:lang w:val="en-GB"/>
        </w:rPr>
      </w:pPr>
      <w:r w:rsidRPr="00F84BBA">
        <w:rPr>
          <w:lang w:val="en-GB"/>
        </w:rPr>
        <w:lastRenderedPageBreak/>
        <w:t>Related MACS policies and documents</w:t>
      </w:r>
    </w:p>
    <w:p w14:paraId="33BC8E08" w14:textId="6AA38734" w:rsidR="00122215" w:rsidRPr="00F84BBA" w:rsidRDefault="00122215" w:rsidP="00122215">
      <w:pPr>
        <w:pStyle w:val="Bodycopy"/>
        <w:contextualSpacing/>
        <w:rPr>
          <w:lang w:val="en-GB"/>
        </w:rPr>
      </w:pPr>
      <w:r w:rsidRPr="00F84BBA">
        <w:rPr>
          <w:lang w:val="en-GB"/>
        </w:rPr>
        <w:t>Attendance Policy </w:t>
      </w:r>
      <w:r>
        <w:rPr>
          <w:lang w:val="en-GB"/>
        </w:rPr>
        <w:br/>
      </w:r>
      <w:r w:rsidRPr="00F84BBA">
        <w:rPr>
          <w:lang w:val="en-GB"/>
        </w:rPr>
        <w:t>Child Safety and Wellbeing Policy</w:t>
      </w:r>
    </w:p>
    <w:p w14:paraId="63A1855F" w14:textId="77777777" w:rsidR="00122215" w:rsidRDefault="00122215" w:rsidP="00122215">
      <w:pPr>
        <w:pStyle w:val="Bodycopy"/>
        <w:contextualSpacing/>
        <w:rPr>
          <w:lang w:val="en-GB"/>
        </w:rPr>
      </w:pPr>
      <w:r w:rsidRPr="00F84BBA">
        <w:rPr>
          <w:lang w:val="en-GB"/>
        </w:rPr>
        <w:t>Child Safety and Wellbeing Procedures</w:t>
      </w:r>
    </w:p>
    <w:p w14:paraId="46867DC1" w14:textId="77777777" w:rsidR="00122215" w:rsidRPr="00F84BBA" w:rsidRDefault="00122215" w:rsidP="00122215">
      <w:pPr>
        <w:pStyle w:val="Bodycopy"/>
        <w:contextualSpacing/>
        <w:rPr>
          <w:lang w:val="en-GB"/>
        </w:rPr>
      </w:pPr>
      <w:r>
        <w:rPr>
          <w:lang w:val="en-GB"/>
        </w:rPr>
        <w:t>Child Safety and Wellbeing Recordkeeping Procedures</w:t>
      </w:r>
      <w:r>
        <w:rPr>
          <w:lang w:val="en-GB"/>
        </w:rPr>
        <w:br/>
      </w:r>
      <w:r w:rsidRPr="00F84BBA">
        <w:rPr>
          <w:lang w:val="en-GB"/>
        </w:rPr>
        <w:t>Complaints Handling Policy </w:t>
      </w:r>
    </w:p>
    <w:p w14:paraId="309332B3" w14:textId="77777777" w:rsidR="00122215" w:rsidRPr="00F84BBA" w:rsidRDefault="00122215" w:rsidP="00122215">
      <w:pPr>
        <w:pStyle w:val="Bodycopy"/>
        <w:contextualSpacing/>
        <w:rPr>
          <w:lang w:val="en-GB"/>
        </w:rPr>
      </w:pPr>
      <w:r w:rsidRPr="00F84BBA">
        <w:rPr>
          <w:lang w:val="en-GB"/>
        </w:rPr>
        <w:t>Duty of Care Policy </w:t>
      </w:r>
    </w:p>
    <w:p w14:paraId="1A0CD1D9" w14:textId="77777777" w:rsidR="00122215" w:rsidRPr="00F84BBA" w:rsidRDefault="00122215" w:rsidP="00122215">
      <w:pPr>
        <w:pStyle w:val="Bodycopy"/>
        <w:contextualSpacing/>
        <w:rPr>
          <w:lang w:val="en-GB"/>
        </w:rPr>
      </w:pPr>
      <w:r>
        <w:rPr>
          <w:lang w:val="en-GB"/>
        </w:rPr>
        <w:t>Enrolment Policy</w:t>
      </w:r>
    </w:p>
    <w:p w14:paraId="78DB3CFB" w14:textId="77777777" w:rsidR="00122215" w:rsidRPr="00F84BBA" w:rsidDel="00B21501" w:rsidRDefault="00122215" w:rsidP="00122215">
      <w:pPr>
        <w:pStyle w:val="Bodycopy"/>
        <w:contextualSpacing/>
        <w:rPr>
          <w:lang w:val="en-GB"/>
        </w:rPr>
      </w:pPr>
      <w:r>
        <w:rPr>
          <w:lang w:val="en-GB"/>
        </w:rPr>
        <w:t>Health, Safety and Wellbeing Policy</w:t>
      </w:r>
      <w:r w:rsidRPr="00F84BBA" w:rsidDel="00B21501">
        <w:rPr>
          <w:lang w:val="en-GB"/>
        </w:rPr>
        <w:t xml:space="preserve"> </w:t>
      </w:r>
    </w:p>
    <w:p w14:paraId="52F82DFA" w14:textId="6FD76FF5" w:rsidR="004904EF" w:rsidRDefault="004904EF" w:rsidP="00122215">
      <w:pPr>
        <w:pStyle w:val="Bodycopy"/>
        <w:contextualSpacing/>
        <w:rPr>
          <w:lang w:val="en-GB"/>
        </w:rPr>
      </w:pPr>
      <w:r>
        <w:rPr>
          <w:lang w:val="en-GB"/>
        </w:rPr>
        <w:t>ICT Acceptable Usage Policy</w:t>
      </w:r>
      <w:r w:rsidR="000230C0">
        <w:rPr>
          <w:lang w:val="en-GB"/>
        </w:rPr>
        <w:t xml:space="preserve"> - Students</w:t>
      </w:r>
    </w:p>
    <w:p w14:paraId="0DBF7082" w14:textId="201B50D1" w:rsidR="00122215" w:rsidRDefault="00122215" w:rsidP="00122215">
      <w:pPr>
        <w:pStyle w:val="Bodycopy"/>
        <w:contextualSpacing/>
        <w:rPr>
          <w:lang w:val="en-GB"/>
        </w:rPr>
      </w:pPr>
      <w:r w:rsidRPr="00F84BBA">
        <w:rPr>
          <w:lang w:val="en-GB"/>
        </w:rPr>
        <w:t>Pastoral Care of Students Policy</w:t>
      </w:r>
    </w:p>
    <w:p w14:paraId="044BE081" w14:textId="77777777" w:rsidR="00122215" w:rsidRPr="00F84BBA" w:rsidRDefault="00122215" w:rsidP="00122215">
      <w:pPr>
        <w:pStyle w:val="Bodycopy"/>
        <w:contextualSpacing/>
        <w:rPr>
          <w:lang w:val="en-GB"/>
        </w:rPr>
      </w:pPr>
      <w:r>
        <w:rPr>
          <w:lang w:val="en-GB"/>
        </w:rPr>
        <w:t>Reportable Conduct Policy</w:t>
      </w:r>
      <w:r w:rsidRPr="00F84BBA">
        <w:rPr>
          <w:lang w:val="en-GB"/>
        </w:rPr>
        <w:t>  </w:t>
      </w:r>
    </w:p>
    <w:p w14:paraId="5CF3992A" w14:textId="77777777" w:rsidR="00E20D6B" w:rsidRDefault="00E20D6B" w:rsidP="00E20D6B">
      <w:pPr>
        <w:pStyle w:val="Bodycopy"/>
        <w:contextualSpacing/>
        <w:rPr>
          <w:lang w:val="en-GB"/>
        </w:rPr>
      </w:pPr>
      <w:r w:rsidRPr="00F84BBA">
        <w:rPr>
          <w:lang w:val="en-GB"/>
        </w:rPr>
        <w:t>Student Behaviour Support P</w:t>
      </w:r>
      <w:r>
        <w:rPr>
          <w:lang w:val="en-GB"/>
        </w:rPr>
        <w:t>olicy</w:t>
      </w:r>
    </w:p>
    <w:p w14:paraId="0847BA40" w14:textId="77777777" w:rsidR="00E20D6B" w:rsidRPr="00F84BBA" w:rsidRDefault="00E20D6B" w:rsidP="00E20D6B">
      <w:pPr>
        <w:pStyle w:val="Bodycopy"/>
        <w:contextualSpacing/>
        <w:rPr>
          <w:lang w:val="en-GB"/>
        </w:rPr>
      </w:pPr>
      <w:r w:rsidRPr="00F84BBA">
        <w:rPr>
          <w:lang w:val="en-GB"/>
        </w:rPr>
        <w:t>Student Behaviour Support Procedure</w:t>
      </w:r>
      <w:r>
        <w:rPr>
          <w:lang w:val="en-GB"/>
        </w:rPr>
        <w:t>s</w:t>
      </w:r>
      <w:r w:rsidRPr="00F84BBA">
        <w:rPr>
          <w:lang w:val="en-GB"/>
        </w:rPr>
        <w:t xml:space="preserve"> – Template for </w:t>
      </w:r>
      <w:r>
        <w:rPr>
          <w:lang w:val="en-GB"/>
        </w:rPr>
        <w:t>s</w:t>
      </w:r>
      <w:r w:rsidRPr="00F84BBA">
        <w:rPr>
          <w:lang w:val="en-GB"/>
        </w:rPr>
        <w:t>chools</w:t>
      </w:r>
    </w:p>
    <w:p w14:paraId="0F088B2A" w14:textId="77777777" w:rsidR="00BD0A04" w:rsidRPr="00F84BBA" w:rsidRDefault="00BD0A04" w:rsidP="00BD0A04">
      <w:pPr>
        <w:pStyle w:val="Bodycopy"/>
        <w:contextualSpacing/>
        <w:rPr>
          <w:lang w:val="en-GB"/>
        </w:rPr>
      </w:pPr>
      <w:r>
        <w:rPr>
          <w:lang w:val="en-GB"/>
        </w:rPr>
        <w:t xml:space="preserve">Student </w:t>
      </w:r>
      <w:r w:rsidRPr="1EF32B58">
        <w:rPr>
          <w:lang w:val="en-GB"/>
        </w:rPr>
        <w:t>Bullying Prevention</w:t>
      </w:r>
      <w:r w:rsidRPr="00F84BBA">
        <w:rPr>
          <w:lang w:val="en-GB"/>
        </w:rPr>
        <w:t xml:space="preserve"> </w:t>
      </w:r>
      <w:r>
        <w:rPr>
          <w:lang w:val="en-GB"/>
        </w:rPr>
        <w:t xml:space="preserve">and Response </w:t>
      </w:r>
      <w:r w:rsidRPr="00F84BBA">
        <w:rPr>
          <w:lang w:val="en-GB"/>
        </w:rPr>
        <w:t>Policy </w:t>
      </w:r>
    </w:p>
    <w:p w14:paraId="55CF84C7" w14:textId="77777777" w:rsidR="00BD0A04" w:rsidRPr="00256DF1" w:rsidRDefault="00BD0A04" w:rsidP="00BD0A04">
      <w:pPr>
        <w:pStyle w:val="Bodycopy"/>
        <w:contextualSpacing/>
        <w:rPr>
          <w:lang w:val="en-GB"/>
        </w:rPr>
      </w:pPr>
      <w:r>
        <w:rPr>
          <w:lang w:val="en-GB"/>
        </w:rPr>
        <w:t>Student Bullying Prevention and Response Procedures – Template for schools</w:t>
      </w:r>
    </w:p>
    <w:p w14:paraId="6DF06DF5" w14:textId="77777777" w:rsidR="00122215" w:rsidRPr="00F84BBA" w:rsidRDefault="00122215" w:rsidP="00122215">
      <w:pPr>
        <w:pStyle w:val="Bodycopy"/>
        <w:rPr>
          <w:lang w:val="en-GB"/>
        </w:rPr>
      </w:pPr>
      <w:r>
        <w:rPr>
          <w:lang w:val="en-GB"/>
        </w:rPr>
        <w:t>Student Code of Conduct</w:t>
      </w:r>
    </w:p>
    <w:p w14:paraId="3175734A" w14:textId="6FABE6B8" w:rsidR="005A096B" w:rsidRPr="00F30A63" w:rsidRDefault="005A096B" w:rsidP="00D3188A">
      <w:pPr>
        <w:pStyle w:val="Heading2"/>
        <w:numPr>
          <w:ilvl w:val="0"/>
          <w:numId w:val="0"/>
        </w:numPr>
        <w:ind w:left="360" w:hanging="360"/>
        <w:rPr>
          <w:b/>
          <w:lang w:val="en-GB"/>
        </w:rPr>
      </w:pPr>
      <w:r w:rsidRPr="00F30A63">
        <w:rPr>
          <w:lang w:val="en-GB"/>
        </w:rPr>
        <w:t xml:space="preserve">Policy information table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5A096B" w:rsidRPr="00F30A63" w14:paraId="21670070" w14:textId="77777777" w:rsidTr="00054D7A">
        <w:trPr>
          <w:trHeight w:val="147"/>
        </w:trPr>
        <w:tc>
          <w:tcPr>
            <w:tcW w:w="2405" w:type="dxa"/>
            <w:shd w:val="clear" w:color="auto" w:fill="0B223E"/>
            <w:tcMar>
              <w:top w:w="28" w:type="dxa"/>
            </w:tcMar>
            <w:vAlign w:val="center"/>
          </w:tcPr>
          <w:p w14:paraId="01D4A871" w14:textId="68073024" w:rsidR="005A096B" w:rsidRPr="00054D7A" w:rsidRDefault="00C43FA5">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Document owner</w:t>
            </w:r>
          </w:p>
        </w:tc>
        <w:tc>
          <w:tcPr>
            <w:tcW w:w="6384" w:type="dxa"/>
            <w:tcMar>
              <w:top w:w="28" w:type="dxa"/>
            </w:tcMar>
            <w:vAlign w:val="center"/>
          </w:tcPr>
          <w:p w14:paraId="564EA043" w14:textId="27B2E64C" w:rsidR="005A096B" w:rsidRPr="004622EB" w:rsidRDefault="00C43FA5">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Chief of Student Services</w:t>
            </w:r>
          </w:p>
        </w:tc>
      </w:tr>
      <w:tr w:rsidR="005A096B" w:rsidRPr="00F30A63" w14:paraId="52F970F0" w14:textId="77777777" w:rsidTr="00054D7A">
        <w:trPr>
          <w:trHeight w:val="147"/>
        </w:trPr>
        <w:tc>
          <w:tcPr>
            <w:tcW w:w="2405" w:type="dxa"/>
            <w:shd w:val="clear" w:color="auto" w:fill="0B223E"/>
            <w:tcMar>
              <w:top w:w="28" w:type="dxa"/>
            </w:tcMar>
            <w:vAlign w:val="center"/>
          </w:tcPr>
          <w:p w14:paraId="155B56B8" w14:textId="36D7E86A" w:rsidR="005A096B" w:rsidRPr="00054D7A" w:rsidRDefault="00C43FA5">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Approving authority</w:t>
            </w:r>
          </w:p>
        </w:tc>
        <w:tc>
          <w:tcPr>
            <w:tcW w:w="6384" w:type="dxa"/>
            <w:tcMar>
              <w:top w:w="28" w:type="dxa"/>
            </w:tcMar>
            <w:vAlign w:val="center"/>
          </w:tcPr>
          <w:p w14:paraId="6C1A9600" w14:textId="1A63F010" w:rsidR="005A096B" w:rsidRPr="004622EB" w:rsidRDefault="00C43FA5">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Education Excellence</w:t>
            </w:r>
          </w:p>
        </w:tc>
      </w:tr>
      <w:tr w:rsidR="00C43FA5" w:rsidRPr="00F30A63" w14:paraId="452218A3" w14:textId="77777777" w:rsidTr="00054D7A">
        <w:trPr>
          <w:trHeight w:val="147"/>
        </w:trPr>
        <w:tc>
          <w:tcPr>
            <w:tcW w:w="2405" w:type="dxa"/>
            <w:shd w:val="clear" w:color="auto" w:fill="0B223E"/>
            <w:tcMar>
              <w:top w:w="28" w:type="dxa"/>
            </w:tcMar>
            <w:vAlign w:val="center"/>
          </w:tcPr>
          <w:p w14:paraId="682F55BD" w14:textId="7A708D34" w:rsidR="00C43FA5" w:rsidRPr="00054D7A" w:rsidRDefault="00C43FA5">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Approval date</w:t>
            </w:r>
          </w:p>
        </w:tc>
        <w:tc>
          <w:tcPr>
            <w:tcW w:w="6384" w:type="dxa"/>
            <w:tcMar>
              <w:top w:w="28" w:type="dxa"/>
            </w:tcMar>
            <w:vAlign w:val="center"/>
          </w:tcPr>
          <w:p w14:paraId="7AF932E3" w14:textId="45D7BC08" w:rsidR="00C43FA5" w:rsidRDefault="00C43FA5">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30 September 2025</w:t>
            </w:r>
          </w:p>
        </w:tc>
      </w:tr>
      <w:tr w:rsidR="005A096B" w:rsidRPr="00F30A63" w14:paraId="652F4F75" w14:textId="77777777" w:rsidTr="00054D7A">
        <w:trPr>
          <w:trHeight w:val="132"/>
        </w:trPr>
        <w:tc>
          <w:tcPr>
            <w:tcW w:w="2405" w:type="dxa"/>
            <w:shd w:val="clear" w:color="auto" w:fill="0B223E"/>
            <w:tcMar>
              <w:top w:w="28" w:type="dxa"/>
            </w:tcMar>
            <w:vAlign w:val="center"/>
          </w:tcPr>
          <w:p w14:paraId="24AF6477" w14:textId="71A400AA" w:rsidR="005A096B" w:rsidRPr="00054D7A" w:rsidRDefault="00054D7A">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R</w:t>
            </w:r>
            <w:r w:rsidR="005A096B" w:rsidRPr="00054D7A">
              <w:rPr>
                <w:rFonts w:ascii="Arial" w:hAnsi="Arial" w:cs="Arial"/>
                <w:b/>
                <w:bCs/>
                <w:color w:val="FFFFFF" w:themeColor="background1"/>
                <w:kern w:val="2"/>
                <w:sz w:val="16"/>
                <w:szCs w:val="16"/>
                <w:lang w:val="en-GB"/>
              </w:rPr>
              <w:t>eview by</w:t>
            </w:r>
          </w:p>
        </w:tc>
        <w:tc>
          <w:tcPr>
            <w:tcW w:w="6384" w:type="dxa"/>
            <w:tcMar>
              <w:top w:w="28" w:type="dxa"/>
            </w:tcMar>
            <w:vAlign w:val="center"/>
          </w:tcPr>
          <w:p w14:paraId="77ADE4CC" w14:textId="08D86ED8" w:rsidR="005A096B" w:rsidRPr="004622EB" w:rsidRDefault="00190E8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December 202</w:t>
            </w:r>
            <w:r w:rsidR="00B65C10">
              <w:rPr>
                <w:rFonts w:ascii="Arial" w:hAnsi="Arial" w:cs="Arial"/>
                <w:color w:val="595959"/>
                <w:kern w:val="2"/>
                <w:sz w:val="16"/>
                <w:szCs w:val="16"/>
                <w:lang w:val="en-GB"/>
              </w:rPr>
              <w:t>7</w:t>
            </w:r>
          </w:p>
        </w:tc>
      </w:tr>
      <w:tr w:rsidR="005042F7" w:rsidRPr="00B41488" w14:paraId="620FB61F" w14:textId="77777777" w:rsidTr="005042F7">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bottom w:w="0" w:type="dxa"/>
            <w:right w:w="108" w:type="dxa"/>
          </w:tblCellMar>
          <w:tblLook w:val="04A0" w:firstRow="1" w:lastRow="0" w:firstColumn="1" w:lastColumn="0" w:noHBand="0" w:noVBand="1"/>
        </w:tblPrEx>
        <w:trPr>
          <w:trHeight w:val="132"/>
        </w:trPr>
        <w:tc>
          <w:tcPr>
            <w:cnfStyle w:val="001000000000" w:firstRow="0" w:lastRow="0" w:firstColumn="1" w:lastColumn="0" w:oddVBand="0" w:evenVBand="0" w:oddHBand="0" w:evenHBand="0" w:firstRowFirstColumn="0" w:firstRowLastColumn="0" w:lastRowFirstColumn="0" w:lastRowLastColumn="0"/>
            <w:tcW w:w="2405" w:type="dxa"/>
            <w:shd w:val="clear" w:color="auto" w:fill="0B223E"/>
          </w:tcPr>
          <w:p w14:paraId="72C60A64" w14:textId="77777777" w:rsidR="005042F7" w:rsidRPr="005042F7" w:rsidRDefault="005042F7" w:rsidP="0055577D">
            <w:pPr>
              <w:widowControl w:val="0"/>
              <w:tabs>
                <w:tab w:val="left" w:pos="142"/>
                <w:tab w:val="left" w:pos="227"/>
              </w:tabs>
              <w:autoSpaceDE w:val="0"/>
              <w:autoSpaceDN w:val="0"/>
              <w:adjustRightInd w:val="0"/>
              <w:spacing w:before="28" w:after="28"/>
              <w:textAlignment w:val="center"/>
              <w:rPr>
                <w:rFonts w:ascii="Arial" w:hAnsi="Arial" w:cs="Arial"/>
                <w:b w:val="0"/>
                <w:bCs w:val="0"/>
                <w:color w:val="FFFFFF" w:themeColor="background1"/>
                <w:kern w:val="2"/>
                <w:sz w:val="16"/>
                <w:szCs w:val="16"/>
              </w:rPr>
            </w:pPr>
            <w:r w:rsidRPr="005042F7">
              <w:rPr>
                <w:rFonts w:ascii="Arial" w:hAnsi="Arial" w:cs="Arial"/>
                <w:color w:val="FFFFFF" w:themeColor="background1"/>
                <w:kern w:val="2"/>
                <w:sz w:val="16"/>
                <w:szCs w:val="16"/>
              </w:rPr>
              <w:t>Publication</w:t>
            </w:r>
          </w:p>
        </w:tc>
        <w:tc>
          <w:tcPr>
            <w:tcW w:w="6384" w:type="dxa"/>
          </w:tcPr>
          <w:p w14:paraId="32898DBF" w14:textId="2C8DEA41" w:rsidR="005042F7" w:rsidRPr="00B41488" w:rsidRDefault="005042F7" w:rsidP="0055577D">
            <w:pPr>
              <w:widowControl w:val="0"/>
              <w:tabs>
                <w:tab w:val="left" w:pos="142"/>
                <w:tab w:val="left" w:pos="227"/>
              </w:tabs>
              <w:autoSpaceDE w:val="0"/>
              <w:autoSpaceDN w:val="0"/>
              <w:adjustRightInd w:val="0"/>
              <w:spacing w:before="28" w:after="28"/>
              <w:textAlignment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kern w:val="2"/>
                <w:sz w:val="16"/>
                <w:szCs w:val="16"/>
              </w:rPr>
            </w:pPr>
            <w:r w:rsidRPr="00B41488">
              <w:rPr>
                <w:rFonts w:ascii="Arial" w:hAnsi="Arial" w:cs="Arial"/>
                <w:color w:val="595959"/>
                <w:kern w:val="2"/>
                <w:sz w:val="16"/>
                <w:szCs w:val="16"/>
              </w:rPr>
              <w:t xml:space="preserve">CEVN, </w:t>
            </w:r>
            <w:r>
              <w:rPr>
                <w:rFonts w:ascii="Arial" w:hAnsi="Arial" w:cs="Arial"/>
                <w:color w:val="595959"/>
                <w:kern w:val="2"/>
                <w:sz w:val="16"/>
                <w:szCs w:val="16"/>
              </w:rPr>
              <w:t>S</w:t>
            </w:r>
            <w:r w:rsidRPr="00B41488">
              <w:rPr>
                <w:rFonts w:ascii="Arial" w:hAnsi="Arial" w:cs="Arial"/>
                <w:color w:val="595959"/>
                <w:kern w:val="2"/>
                <w:sz w:val="16"/>
                <w:szCs w:val="16"/>
              </w:rPr>
              <w:t xml:space="preserve">chool </w:t>
            </w:r>
            <w:r>
              <w:rPr>
                <w:rFonts w:ascii="Arial" w:hAnsi="Arial" w:cs="Arial"/>
                <w:color w:val="595959"/>
                <w:kern w:val="2"/>
                <w:sz w:val="16"/>
                <w:szCs w:val="16"/>
              </w:rPr>
              <w:t>Website</w:t>
            </w:r>
          </w:p>
        </w:tc>
      </w:tr>
      <w:tr w:rsidR="005042F7" w:rsidRPr="00B41488" w14:paraId="4D075147" w14:textId="77777777" w:rsidTr="005042F7">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bottom w:w="0" w:type="dxa"/>
            <w:right w:w="108" w:type="dxa"/>
          </w:tblCellMar>
          <w:tblLook w:val="04A0" w:firstRow="1" w:lastRow="0" w:firstColumn="1" w:lastColumn="0" w:noHBand="0" w:noVBand="1"/>
        </w:tblPrEx>
        <w:trPr>
          <w:trHeight w:val="132"/>
        </w:trPr>
        <w:tc>
          <w:tcPr>
            <w:cnfStyle w:val="001000000000" w:firstRow="0" w:lastRow="0" w:firstColumn="1" w:lastColumn="0" w:oddVBand="0" w:evenVBand="0" w:oddHBand="0" w:evenHBand="0" w:firstRowFirstColumn="0" w:firstRowLastColumn="0" w:lastRowFirstColumn="0" w:lastRowLastColumn="0"/>
            <w:tcW w:w="2405" w:type="dxa"/>
            <w:shd w:val="clear" w:color="auto" w:fill="0B223E"/>
          </w:tcPr>
          <w:p w14:paraId="0FCAA605" w14:textId="77777777" w:rsidR="005042F7" w:rsidRPr="005042F7" w:rsidRDefault="005042F7" w:rsidP="0055577D">
            <w:pPr>
              <w:widowControl w:val="0"/>
              <w:tabs>
                <w:tab w:val="left" w:pos="142"/>
                <w:tab w:val="left" w:pos="227"/>
              </w:tabs>
              <w:autoSpaceDE w:val="0"/>
              <w:autoSpaceDN w:val="0"/>
              <w:adjustRightInd w:val="0"/>
              <w:spacing w:before="28" w:after="28"/>
              <w:textAlignment w:val="center"/>
              <w:rPr>
                <w:rFonts w:ascii="Arial" w:hAnsi="Arial" w:cs="Arial"/>
                <w:b w:val="0"/>
                <w:bCs w:val="0"/>
                <w:color w:val="FFFFFF" w:themeColor="background1"/>
                <w:kern w:val="2"/>
                <w:sz w:val="16"/>
                <w:szCs w:val="16"/>
              </w:rPr>
            </w:pPr>
            <w:r w:rsidRPr="005042F7">
              <w:rPr>
                <w:rFonts w:ascii="Arial" w:hAnsi="Arial" w:cs="Arial"/>
                <w:color w:val="FFFFFF" w:themeColor="background1"/>
                <w:kern w:val="2"/>
                <w:sz w:val="16"/>
                <w:szCs w:val="16"/>
              </w:rPr>
              <w:t xml:space="preserve">School use only </w:t>
            </w:r>
          </w:p>
        </w:tc>
        <w:tc>
          <w:tcPr>
            <w:tcW w:w="6384" w:type="dxa"/>
            <w:shd w:val="clear" w:color="auto" w:fill="0B223E"/>
          </w:tcPr>
          <w:p w14:paraId="6C4FD0BA" w14:textId="77777777" w:rsidR="005042F7" w:rsidRPr="00B41488" w:rsidRDefault="005042F7" w:rsidP="0055577D">
            <w:pPr>
              <w:widowControl w:val="0"/>
              <w:tabs>
                <w:tab w:val="left" w:pos="142"/>
                <w:tab w:val="left" w:pos="227"/>
              </w:tabs>
              <w:autoSpaceDE w:val="0"/>
              <w:autoSpaceDN w:val="0"/>
              <w:adjustRightInd w:val="0"/>
              <w:spacing w:before="28" w:after="28"/>
              <w:textAlignment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kern w:val="2"/>
                <w:sz w:val="16"/>
                <w:szCs w:val="16"/>
              </w:rPr>
            </w:pPr>
          </w:p>
        </w:tc>
      </w:tr>
      <w:tr w:rsidR="005042F7" w:rsidRPr="00B41488" w14:paraId="508397F1" w14:textId="77777777" w:rsidTr="005042F7">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bottom w:w="0" w:type="dxa"/>
            <w:right w:w="108" w:type="dxa"/>
          </w:tblCellMar>
          <w:tblLook w:val="04A0" w:firstRow="1" w:lastRow="0" w:firstColumn="1" w:lastColumn="0" w:noHBand="0" w:noVBand="1"/>
        </w:tblPrEx>
        <w:trPr>
          <w:trHeight w:val="132"/>
        </w:trPr>
        <w:tc>
          <w:tcPr>
            <w:cnfStyle w:val="001000000000" w:firstRow="0" w:lastRow="0" w:firstColumn="1" w:lastColumn="0" w:oddVBand="0" w:evenVBand="0" w:oddHBand="0" w:evenHBand="0" w:firstRowFirstColumn="0" w:firstRowLastColumn="0" w:lastRowFirstColumn="0" w:lastRowLastColumn="0"/>
            <w:tcW w:w="2405" w:type="dxa"/>
            <w:shd w:val="clear" w:color="auto" w:fill="0B223E"/>
          </w:tcPr>
          <w:p w14:paraId="2CC5E53D" w14:textId="77777777" w:rsidR="005042F7" w:rsidRPr="005042F7" w:rsidRDefault="005042F7" w:rsidP="0055577D">
            <w:pPr>
              <w:widowControl w:val="0"/>
              <w:tabs>
                <w:tab w:val="left" w:pos="142"/>
                <w:tab w:val="left" w:pos="227"/>
              </w:tabs>
              <w:autoSpaceDE w:val="0"/>
              <w:autoSpaceDN w:val="0"/>
              <w:adjustRightInd w:val="0"/>
              <w:spacing w:before="28" w:after="28"/>
              <w:textAlignment w:val="center"/>
              <w:rPr>
                <w:rFonts w:ascii="Arial" w:hAnsi="Arial" w:cs="Arial"/>
                <w:b w:val="0"/>
                <w:bCs w:val="0"/>
                <w:color w:val="FFFFFF" w:themeColor="background1"/>
                <w:kern w:val="2"/>
                <w:sz w:val="16"/>
                <w:szCs w:val="16"/>
              </w:rPr>
            </w:pPr>
            <w:r w:rsidRPr="005042F7">
              <w:rPr>
                <w:rFonts w:ascii="Arial" w:hAnsi="Arial" w:cs="Arial"/>
                <w:color w:val="FFFFFF" w:themeColor="background1"/>
                <w:kern w:val="2"/>
                <w:sz w:val="16"/>
                <w:szCs w:val="16"/>
              </w:rPr>
              <w:t>School document owner</w:t>
            </w:r>
          </w:p>
        </w:tc>
        <w:tc>
          <w:tcPr>
            <w:tcW w:w="6384" w:type="dxa"/>
          </w:tcPr>
          <w:p w14:paraId="3EF823D6" w14:textId="77777777" w:rsidR="005042F7" w:rsidRPr="00B41488" w:rsidRDefault="005042F7" w:rsidP="0055577D">
            <w:pPr>
              <w:widowControl w:val="0"/>
              <w:tabs>
                <w:tab w:val="left" w:pos="142"/>
                <w:tab w:val="left" w:pos="227"/>
              </w:tabs>
              <w:autoSpaceDE w:val="0"/>
              <w:autoSpaceDN w:val="0"/>
              <w:adjustRightInd w:val="0"/>
              <w:spacing w:before="28" w:after="28"/>
              <w:textAlignment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kern w:val="2"/>
                <w:sz w:val="16"/>
                <w:szCs w:val="16"/>
              </w:rPr>
            </w:pPr>
          </w:p>
        </w:tc>
      </w:tr>
      <w:tr w:rsidR="005042F7" w:rsidRPr="00B41488" w14:paraId="10615CDA" w14:textId="77777777" w:rsidTr="005042F7">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bottom w:w="0" w:type="dxa"/>
            <w:right w:w="108" w:type="dxa"/>
          </w:tblCellMar>
          <w:tblLook w:val="04A0" w:firstRow="1" w:lastRow="0" w:firstColumn="1" w:lastColumn="0" w:noHBand="0" w:noVBand="1"/>
        </w:tblPrEx>
        <w:trPr>
          <w:trHeight w:val="132"/>
        </w:trPr>
        <w:tc>
          <w:tcPr>
            <w:cnfStyle w:val="001000000000" w:firstRow="0" w:lastRow="0" w:firstColumn="1" w:lastColumn="0" w:oddVBand="0" w:evenVBand="0" w:oddHBand="0" w:evenHBand="0" w:firstRowFirstColumn="0" w:firstRowLastColumn="0" w:lastRowFirstColumn="0" w:lastRowLastColumn="0"/>
            <w:tcW w:w="2405" w:type="dxa"/>
            <w:shd w:val="clear" w:color="auto" w:fill="0B223E"/>
          </w:tcPr>
          <w:p w14:paraId="55F521B8" w14:textId="77777777" w:rsidR="005042F7" w:rsidRPr="005042F7" w:rsidRDefault="005042F7" w:rsidP="0055577D">
            <w:pPr>
              <w:widowControl w:val="0"/>
              <w:tabs>
                <w:tab w:val="left" w:pos="142"/>
                <w:tab w:val="left" w:pos="227"/>
              </w:tabs>
              <w:autoSpaceDE w:val="0"/>
              <w:autoSpaceDN w:val="0"/>
              <w:adjustRightInd w:val="0"/>
              <w:spacing w:before="28" w:after="28"/>
              <w:textAlignment w:val="center"/>
              <w:rPr>
                <w:rFonts w:ascii="Arial" w:hAnsi="Arial" w:cs="Arial"/>
                <w:b w:val="0"/>
                <w:bCs w:val="0"/>
                <w:color w:val="FFFFFF" w:themeColor="background1"/>
                <w:kern w:val="2"/>
                <w:sz w:val="16"/>
                <w:szCs w:val="16"/>
              </w:rPr>
            </w:pPr>
            <w:r w:rsidRPr="005042F7">
              <w:rPr>
                <w:rFonts w:ascii="Arial" w:hAnsi="Arial" w:cs="Arial"/>
                <w:color w:val="FFFFFF" w:themeColor="background1"/>
                <w:kern w:val="2"/>
                <w:sz w:val="16"/>
                <w:szCs w:val="16"/>
              </w:rPr>
              <w:t>School review</w:t>
            </w:r>
          </w:p>
        </w:tc>
        <w:tc>
          <w:tcPr>
            <w:tcW w:w="6384" w:type="dxa"/>
          </w:tcPr>
          <w:p w14:paraId="381B74EC" w14:textId="77777777" w:rsidR="005042F7" w:rsidRPr="00B41488" w:rsidRDefault="005042F7" w:rsidP="0055577D">
            <w:pPr>
              <w:widowControl w:val="0"/>
              <w:tabs>
                <w:tab w:val="left" w:pos="142"/>
                <w:tab w:val="left" w:pos="227"/>
              </w:tabs>
              <w:autoSpaceDE w:val="0"/>
              <w:autoSpaceDN w:val="0"/>
              <w:adjustRightInd w:val="0"/>
              <w:spacing w:before="28" w:after="28"/>
              <w:textAlignment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kern w:val="2"/>
                <w:sz w:val="16"/>
                <w:szCs w:val="16"/>
              </w:rPr>
            </w:pPr>
          </w:p>
        </w:tc>
      </w:tr>
    </w:tbl>
    <w:p w14:paraId="32B6E54A" w14:textId="433ABB23" w:rsidR="005F4B09" w:rsidRPr="00F30A63" w:rsidRDefault="005F4B09" w:rsidP="00E20D6B">
      <w:pPr>
        <w:pStyle w:val="Numberedliststylelevel2"/>
        <w:ind w:left="0" w:firstLine="0"/>
        <w:rPr>
          <w:lang w:val="en-GB"/>
        </w:rPr>
      </w:pPr>
    </w:p>
    <w:sectPr w:rsidR="005F4B09" w:rsidRPr="00F30A63" w:rsidSect="00484D70">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9CB44" w14:textId="77777777" w:rsidR="00EE4997" w:rsidRDefault="00EE4997" w:rsidP="004E5BB0">
      <w:r>
        <w:separator/>
      </w:r>
    </w:p>
  </w:endnote>
  <w:endnote w:type="continuationSeparator" w:id="0">
    <w:p w14:paraId="6FBC4466" w14:textId="77777777" w:rsidR="00EE4997" w:rsidRDefault="00EE4997" w:rsidP="004E5BB0">
      <w:r>
        <w:continuationSeparator/>
      </w:r>
    </w:p>
  </w:endnote>
  <w:endnote w:type="continuationNotice" w:id="1">
    <w:p w14:paraId="1CD9977C" w14:textId="77777777" w:rsidR="00EE4997" w:rsidRDefault="00EE4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ter">
    <w:panose1 w:val="020B06040202020202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BF8C" w14:textId="77777777" w:rsidR="006A6E70" w:rsidRDefault="006A6E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F9A2" w14:textId="77777777" w:rsidR="00D3188A" w:rsidRDefault="00D3188A" w:rsidP="005E4657">
    <w:pPr>
      <w:tabs>
        <w:tab w:val="right" w:pos="8789"/>
      </w:tabs>
      <w:rPr>
        <w:rStyle w:val="FootertextChar"/>
      </w:rPr>
    </w:pPr>
  </w:p>
  <w:p w14:paraId="0D659F5F" w14:textId="77777777" w:rsidR="00D3188A" w:rsidRDefault="00D3188A" w:rsidP="005E4657">
    <w:pPr>
      <w:tabs>
        <w:tab w:val="right" w:pos="8789"/>
      </w:tabs>
      <w:rPr>
        <w:rStyle w:val="FootertextChar"/>
      </w:rPr>
    </w:pPr>
  </w:p>
  <w:p w14:paraId="7BAB3EA3" w14:textId="309EF998" w:rsidR="004E5BB0" w:rsidRPr="00D3188A" w:rsidRDefault="005E4657" w:rsidP="005E4657">
    <w:pPr>
      <w:tabs>
        <w:tab w:val="right" w:pos="8789"/>
      </w:tabs>
      <w:rPr>
        <w:rFonts w:ascii="Arial" w:hAnsi="Arial" w:cs="Arial"/>
        <w:b/>
        <w:noProof/>
        <w:color w:val="595959" w:themeColor="text1" w:themeTint="A6"/>
        <w:sz w:val="16"/>
        <w:szCs w:val="16"/>
        <w:lang w:eastAsia="en-AU"/>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w:pict>
            <v:line w14:anchorId="40CF48A1" id="Straight Connector 16"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strokecolor="#7f7f7f" strokeweight=".25pt"/>
          </w:pict>
        </mc:Fallback>
      </mc:AlternateContent>
    </w:r>
    <w:r w:rsidR="00750B4E">
      <w:rPr>
        <w:rStyle w:val="FootertextChar"/>
      </w:rPr>
      <w:t xml:space="preserve">D25/81922 </w:t>
    </w:r>
    <w:r w:rsidR="003614A5">
      <w:rPr>
        <w:rStyle w:val="FootertextChar"/>
      </w:rPr>
      <w:t>Suspension, Negotiated Transfer</w:t>
    </w:r>
    <w:r w:rsidR="00513A48">
      <w:rPr>
        <w:rStyle w:val="FootertextChar"/>
      </w:rPr>
      <w:t xml:space="preserve"> and Expulsion</w:t>
    </w:r>
    <w:r w:rsidR="00AF6EED">
      <w:rPr>
        <w:rStyle w:val="FootertextChar"/>
      </w:rPr>
      <w:t xml:space="preserve"> </w:t>
    </w:r>
    <w:r w:rsidR="00E75329">
      <w:rPr>
        <w:rStyle w:val="FootertextChar"/>
      </w:rPr>
      <w:t xml:space="preserve">of Students </w:t>
    </w:r>
    <w:r w:rsidR="00B45223">
      <w:rPr>
        <w:rStyle w:val="FootertextChar"/>
      </w:rPr>
      <w:t>Procedure</w:t>
    </w:r>
    <w:r w:rsidR="00E76644">
      <w:rPr>
        <w:rStyle w:val="FootertextChar"/>
      </w:rPr>
      <w:t>s</w:t>
    </w:r>
    <w:r w:rsidR="00B45223">
      <w:rPr>
        <w:rStyle w:val="FootertextChar"/>
      </w:rPr>
      <w:t xml:space="preserve"> – </w:t>
    </w:r>
    <w:r w:rsidR="00C43FA5">
      <w:rPr>
        <w:rStyle w:val="FootertextChar"/>
      </w:rPr>
      <w:t xml:space="preserve">v1.0 – </w:t>
    </w:r>
    <w:r w:rsidR="00B45223">
      <w:rPr>
        <w:rStyle w:val="FootertextChar"/>
      </w:rPr>
      <w:t>2025</w:t>
    </w:r>
    <w:r w:rsidR="00D3188A">
      <w:rPr>
        <w:rStyle w:val="FootertextChar"/>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2544" w14:textId="77777777" w:rsidR="006A6E70" w:rsidRDefault="006A6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75C1" w14:textId="77777777" w:rsidR="00EE4997" w:rsidRDefault="00EE4997" w:rsidP="004E5BB0">
      <w:r>
        <w:separator/>
      </w:r>
    </w:p>
  </w:footnote>
  <w:footnote w:type="continuationSeparator" w:id="0">
    <w:p w14:paraId="126665B7" w14:textId="77777777" w:rsidR="00EE4997" w:rsidRDefault="00EE4997" w:rsidP="004E5BB0">
      <w:r>
        <w:continuationSeparator/>
      </w:r>
    </w:p>
  </w:footnote>
  <w:footnote w:type="continuationNotice" w:id="1">
    <w:p w14:paraId="51BA0B2B" w14:textId="77777777" w:rsidR="00EE4997" w:rsidRDefault="00EE49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B8B2" w14:textId="77777777" w:rsidR="006A6E70" w:rsidRDefault="006A6E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35C6" w14:textId="77777777" w:rsidR="006A6E70" w:rsidRDefault="006A6E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4CE5E" w14:textId="77777777" w:rsidR="006A6E70" w:rsidRDefault="006A6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C4C84A0"/>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2F7BF6"/>
    <w:multiLevelType w:val="hybridMultilevel"/>
    <w:tmpl w:val="50622244"/>
    <w:lvl w:ilvl="0" w:tplc="E94A650A">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4A7056"/>
    <w:multiLevelType w:val="multilevel"/>
    <w:tmpl w:val="E1E6D866"/>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B3D46EA"/>
    <w:multiLevelType w:val="multilevel"/>
    <w:tmpl w:val="C4B4CF7A"/>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BAD0A80"/>
    <w:multiLevelType w:val="multilevel"/>
    <w:tmpl w:val="D7CC6232"/>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Arial" w:eastAsia="SimSun" w:hAnsi="Arial"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111F84"/>
    <w:multiLevelType w:val="hybridMultilevel"/>
    <w:tmpl w:val="98D8343C"/>
    <w:lvl w:ilvl="0" w:tplc="340C163C">
      <w:start w:val="1"/>
      <w:numFmt w:val="bullet"/>
      <w:lvlText w:val="•"/>
      <w:lvlJc w:val="left"/>
      <w:pPr>
        <w:tabs>
          <w:tab w:val="num" w:pos="720"/>
        </w:tabs>
        <w:ind w:left="720" w:hanging="360"/>
      </w:pPr>
      <w:rPr>
        <w:rFonts w:ascii="Arial" w:hAnsi="Arial" w:hint="default"/>
      </w:rPr>
    </w:lvl>
    <w:lvl w:ilvl="1" w:tplc="6D826BBC" w:tentative="1">
      <w:start w:val="1"/>
      <w:numFmt w:val="bullet"/>
      <w:lvlText w:val="•"/>
      <w:lvlJc w:val="left"/>
      <w:pPr>
        <w:tabs>
          <w:tab w:val="num" w:pos="1440"/>
        </w:tabs>
        <w:ind w:left="1440" w:hanging="360"/>
      </w:pPr>
      <w:rPr>
        <w:rFonts w:ascii="Arial" w:hAnsi="Arial" w:hint="default"/>
      </w:rPr>
    </w:lvl>
    <w:lvl w:ilvl="2" w:tplc="A2984634" w:tentative="1">
      <w:start w:val="1"/>
      <w:numFmt w:val="bullet"/>
      <w:lvlText w:val="•"/>
      <w:lvlJc w:val="left"/>
      <w:pPr>
        <w:tabs>
          <w:tab w:val="num" w:pos="2160"/>
        </w:tabs>
        <w:ind w:left="2160" w:hanging="360"/>
      </w:pPr>
      <w:rPr>
        <w:rFonts w:ascii="Arial" w:hAnsi="Arial" w:hint="default"/>
      </w:rPr>
    </w:lvl>
    <w:lvl w:ilvl="3" w:tplc="962C89D6" w:tentative="1">
      <w:start w:val="1"/>
      <w:numFmt w:val="bullet"/>
      <w:lvlText w:val="•"/>
      <w:lvlJc w:val="left"/>
      <w:pPr>
        <w:tabs>
          <w:tab w:val="num" w:pos="2880"/>
        </w:tabs>
        <w:ind w:left="2880" w:hanging="360"/>
      </w:pPr>
      <w:rPr>
        <w:rFonts w:ascii="Arial" w:hAnsi="Arial" w:hint="default"/>
      </w:rPr>
    </w:lvl>
    <w:lvl w:ilvl="4" w:tplc="3B6C2E54" w:tentative="1">
      <w:start w:val="1"/>
      <w:numFmt w:val="bullet"/>
      <w:lvlText w:val="•"/>
      <w:lvlJc w:val="left"/>
      <w:pPr>
        <w:tabs>
          <w:tab w:val="num" w:pos="3600"/>
        </w:tabs>
        <w:ind w:left="3600" w:hanging="360"/>
      </w:pPr>
      <w:rPr>
        <w:rFonts w:ascii="Arial" w:hAnsi="Arial" w:hint="default"/>
      </w:rPr>
    </w:lvl>
    <w:lvl w:ilvl="5" w:tplc="924AAED6" w:tentative="1">
      <w:start w:val="1"/>
      <w:numFmt w:val="bullet"/>
      <w:lvlText w:val="•"/>
      <w:lvlJc w:val="left"/>
      <w:pPr>
        <w:tabs>
          <w:tab w:val="num" w:pos="4320"/>
        </w:tabs>
        <w:ind w:left="4320" w:hanging="360"/>
      </w:pPr>
      <w:rPr>
        <w:rFonts w:ascii="Arial" w:hAnsi="Arial" w:hint="default"/>
      </w:rPr>
    </w:lvl>
    <w:lvl w:ilvl="6" w:tplc="CD9EC60C" w:tentative="1">
      <w:start w:val="1"/>
      <w:numFmt w:val="bullet"/>
      <w:lvlText w:val="•"/>
      <w:lvlJc w:val="left"/>
      <w:pPr>
        <w:tabs>
          <w:tab w:val="num" w:pos="5040"/>
        </w:tabs>
        <w:ind w:left="5040" w:hanging="360"/>
      </w:pPr>
      <w:rPr>
        <w:rFonts w:ascii="Arial" w:hAnsi="Arial" w:hint="default"/>
      </w:rPr>
    </w:lvl>
    <w:lvl w:ilvl="7" w:tplc="6B3A01F8" w:tentative="1">
      <w:start w:val="1"/>
      <w:numFmt w:val="bullet"/>
      <w:lvlText w:val="•"/>
      <w:lvlJc w:val="left"/>
      <w:pPr>
        <w:tabs>
          <w:tab w:val="num" w:pos="5760"/>
        </w:tabs>
        <w:ind w:left="5760" w:hanging="360"/>
      </w:pPr>
      <w:rPr>
        <w:rFonts w:ascii="Arial" w:hAnsi="Arial" w:hint="default"/>
      </w:rPr>
    </w:lvl>
    <w:lvl w:ilvl="8" w:tplc="CEA06C1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D0225E4"/>
    <w:multiLevelType w:val="hybridMultilevel"/>
    <w:tmpl w:val="98988CE6"/>
    <w:lvl w:ilvl="0" w:tplc="7BD86E72">
      <w:start w:val="1"/>
      <w:numFmt w:val="lowerLetter"/>
      <w:lvlText w:val="(%1)"/>
      <w:lvlJc w:val="left"/>
      <w:pPr>
        <w:ind w:left="1144" w:hanging="4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15:restartNumberingAfterBreak="0">
    <w:nsid w:val="0E837AB1"/>
    <w:multiLevelType w:val="hybridMultilevel"/>
    <w:tmpl w:val="1548B978"/>
    <w:lvl w:ilvl="0" w:tplc="0C090015">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9F27FD"/>
    <w:multiLevelType w:val="hybridMultilevel"/>
    <w:tmpl w:val="5A362166"/>
    <w:lvl w:ilvl="0" w:tplc="580C2900">
      <w:start w:val="1"/>
      <w:numFmt w:val="lowerLetter"/>
      <w:lvlText w:val="(%1)"/>
      <w:lvlJc w:val="left"/>
      <w:pPr>
        <w:ind w:left="-698" w:hanging="360"/>
      </w:pPr>
      <w:rPr>
        <w:rFonts w:hint="default"/>
      </w:rPr>
    </w:lvl>
    <w:lvl w:ilvl="1" w:tplc="0C090019" w:tentative="1">
      <w:start w:val="1"/>
      <w:numFmt w:val="lowerLetter"/>
      <w:lvlText w:val="%2."/>
      <w:lvlJc w:val="left"/>
      <w:pPr>
        <w:ind w:left="22" w:hanging="360"/>
      </w:pPr>
    </w:lvl>
    <w:lvl w:ilvl="2" w:tplc="0C09001B" w:tentative="1">
      <w:start w:val="1"/>
      <w:numFmt w:val="lowerRoman"/>
      <w:lvlText w:val="%3."/>
      <w:lvlJc w:val="right"/>
      <w:pPr>
        <w:ind w:left="742" w:hanging="180"/>
      </w:pPr>
    </w:lvl>
    <w:lvl w:ilvl="3" w:tplc="0C09000F" w:tentative="1">
      <w:start w:val="1"/>
      <w:numFmt w:val="decimal"/>
      <w:lvlText w:val="%4."/>
      <w:lvlJc w:val="left"/>
      <w:pPr>
        <w:ind w:left="1462" w:hanging="360"/>
      </w:pPr>
    </w:lvl>
    <w:lvl w:ilvl="4" w:tplc="0C090019" w:tentative="1">
      <w:start w:val="1"/>
      <w:numFmt w:val="lowerLetter"/>
      <w:lvlText w:val="%5."/>
      <w:lvlJc w:val="left"/>
      <w:pPr>
        <w:ind w:left="2182" w:hanging="360"/>
      </w:pPr>
    </w:lvl>
    <w:lvl w:ilvl="5" w:tplc="0C09001B" w:tentative="1">
      <w:start w:val="1"/>
      <w:numFmt w:val="lowerRoman"/>
      <w:lvlText w:val="%6."/>
      <w:lvlJc w:val="right"/>
      <w:pPr>
        <w:ind w:left="2902" w:hanging="180"/>
      </w:pPr>
    </w:lvl>
    <w:lvl w:ilvl="6" w:tplc="0C09000F" w:tentative="1">
      <w:start w:val="1"/>
      <w:numFmt w:val="decimal"/>
      <w:lvlText w:val="%7."/>
      <w:lvlJc w:val="left"/>
      <w:pPr>
        <w:ind w:left="3622" w:hanging="360"/>
      </w:pPr>
    </w:lvl>
    <w:lvl w:ilvl="7" w:tplc="0C090019" w:tentative="1">
      <w:start w:val="1"/>
      <w:numFmt w:val="lowerLetter"/>
      <w:lvlText w:val="%8."/>
      <w:lvlJc w:val="left"/>
      <w:pPr>
        <w:ind w:left="4342" w:hanging="360"/>
      </w:pPr>
    </w:lvl>
    <w:lvl w:ilvl="8" w:tplc="0C09001B" w:tentative="1">
      <w:start w:val="1"/>
      <w:numFmt w:val="lowerRoman"/>
      <w:lvlText w:val="%9."/>
      <w:lvlJc w:val="right"/>
      <w:pPr>
        <w:ind w:left="5062" w:hanging="180"/>
      </w:pPr>
    </w:lvl>
  </w:abstractNum>
  <w:abstractNum w:abstractNumId="10" w15:restartNumberingAfterBreak="0">
    <w:nsid w:val="0FD04060"/>
    <w:multiLevelType w:val="hybridMultilevel"/>
    <w:tmpl w:val="EB76B94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A71103"/>
    <w:multiLevelType w:val="multilevel"/>
    <w:tmpl w:val="6A58351A"/>
    <w:lvl w:ilvl="0">
      <w:start w:val="1"/>
      <w:numFmt w:val="decimal"/>
      <w:pStyle w:val="Numberedliststylelevel1"/>
      <w:lvlText w:val="%1."/>
      <w:lvlJc w:val="left"/>
      <w:pPr>
        <w:ind w:left="360" w:hanging="360"/>
      </w:pPr>
      <w:rPr>
        <w:rFonts w:hint="default"/>
        <w:b w:val="0"/>
        <w:bCs w:val="0"/>
      </w:rPr>
    </w:lvl>
    <w:lvl w:ilvl="1">
      <w:start w:val="1"/>
      <w:numFmt w:val="none"/>
      <w:lvlText w:val="1.1"/>
      <w:lvlJc w:val="left"/>
      <w:pPr>
        <w:ind w:left="907" w:hanging="547"/>
      </w:pPr>
      <w:rPr>
        <w:rFonts w:hint="default"/>
      </w:rPr>
    </w:lvl>
    <w:lvl w:ilvl="2">
      <w:start w:val="1"/>
      <w:numFmt w:val="decimal"/>
      <w:pStyle w:val="Numberedliststylelevel3"/>
      <w:lvlText w:val="1.%21.%3."/>
      <w:lvlJc w:val="left"/>
      <w:pPr>
        <w:tabs>
          <w:tab w:val="num" w:pos="1474"/>
        </w:tabs>
        <w:ind w:left="1474" w:hanging="754"/>
      </w:pPr>
      <w:rPr>
        <w:rFonts w:hint="default"/>
      </w:rPr>
    </w:lvl>
    <w:lvl w:ilvl="3">
      <w:start w:val="1"/>
      <w:numFmt w:val="decimal"/>
      <w:pStyle w:val="Numberedliststylelevel4"/>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E3AC9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6C41E39"/>
    <w:multiLevelType w:val="hybridMultilevel"/>
    <w:tmpl w:val="4FBC6AA4"/>
    <w:lvl w:ilvl="0" w:tplc="84DEA2D6">
      <w:numFmt w:val="bullet"/>
      <w:lvlText w:val=""/>
      <w:lvlJc w:val="left"/>
      <w:pPr>
        <w:ind w:left="1888" w:hanging="357"/>
      </w:pPr>
      <w:rPr>
        <w:rFonts w:ascii="Symbol" w:eastAsia="Symbol" w:hAnsi="Symbol" w:cs="Symbol" w:hint="default"/>
        <w:spacing w:val="0"/>
        <w:w w:val="100"/>
        <w:lang w:val="en-US" w:eastAsia="en-US" w:bidi="ar-SA"/>
      </w:rPr>
    </w:lvl>
    <w:lvl w:ilvl="1" w:tplc="58EA9388">
      <w:numFmt w:val="bullet"/>
      <w:lvlText w:val="–"/>
      <w:lvlJc w:val="left"/>
      <w:pPr>
        <w:ind w:left="2251" w:hanging="360"/>
      </w:pPr>
      <w:rPr>
        <w:rFonts w:ascii="Arial" w:eastAsia="Arial" w:hAnsi="Arial" w:cs="Arial" w:hint="default"/>
        <w:b w:val="0"/>
        <w:bCs w:val="0"/>
        <w:i w:val="0"/>
        <w:iCs w:val="0"/>
        <w:color w:val="57585B"/>
        <w:spacing w:val="0"/>
        <w:w w:val="100"/>
        <w:sz w:val="22"/>
        <w:szCs w:val="22"/>
        <w:lang w:val="en-US" w:eastAsia="en-US" w:bidi="ar-SA"/>
      </w:rPr>
    </w:lvl>
    <w:lvl w:ilvl="2" w:tplc="753C1B70">
      <w:numFmt w:val="bullet"/>
      <w:lvlText w:val="•"/>
      <w:lvlJc w:val="left"/>
      <w:pPr>
        <w:ind w:left="3331" w:hanging="360"/>
      </w:pPr>
      <w:rPr>
        <w:rFonts w:hint="default"/>
        <w:lang w:val="en-US" w:eastAsia="en-US" w:bidi="ar-SA"/>
      </w:rPr>
    </w:lvl>
    <w:lvl w:ilvl="3" w:tplc="F2A2CE2A">
      <w:numFmt w:val="bullet"/>
      <w:lvlText w:val="•"/>
      <w:lvlJc w:val="left"/>
      <w:pPr>
        <w:ind w:left="4403" w:hanging="360"/>
      </w:pPr>
      <w:rPr>
        <w:rFonts w:hint="default"/>
        <w:lang w:val="en-US" w:eastAsia="en-US" w:bidi="ar-SA"/>
      </w:rPr>
    </w:lvl>
    <w:lvl w:ilvl="4" w:tplc="C09EF980">
      <w:numFmt w:val="bullet"/>
      <w:lvlText w:val="•"/>
      <w:lvlJc w:val="left"/>
      <w:pPr>
        <w:ind w:left="5475" w:hanging="360"/>
      </w:pPr>
      <w:rPr>
        <w:rFonts w:hint="default"/>
        <w:lang w:val="en-US" w:eastAsia="en-US" w:bidi="ar-SA"/>
      </w:rPr>
    </w:lvl>
    <w:lvl w:ilvl="5" w:tplc="67022B3A">
      <w:numFmt w:val="bullet"/>
      <w:lvlText w:val="•"/>
      <w:lvlJc w:val="left"/>
      <w:pPr>
        <w:ind w:left="6547" w:hanging="360"/>
      </w:pPr>
      <w:rPr>
        <w:rFonts w:hint="default"/>
        <w:lang w:val="en-US" w:eastAsia="en-US" w:bidi="ar-SA"/>
      </w:rPr>
    </w:lvl>
    <w:lvl w:ilvl="6" w:tplc="D054B0CE">
      <w:numFmt w:val="bullet"/>
      <w:lvlText w:val="•"/>
      <w:lvlJc w:val="left"/>
      <w:pPr>
        <w:ind w:left="7618" w:hanging="360"/>
      </w:pPr>
      <w:rPr>
        <w:rFonts w:hint="default"/>
        <w:lang w:val="en-US" w:eastAsia="en-US" w:bidi="ar-SA"/>
      </w:rPr>
    </w:lvl>
    <w:lvl w:ilvl="7" w:tplc="4D8A35C4">
      <w:numFmt w:val="bullet"/>
      <w:lvlText w:val="•"/>
      <w:lvlJc w:val="left"/>
      <w:pPr>
        <w:ind w:left="8690" w:hanging="360"/>
      </w:pPr>
      <w:rPr>
        <w:rFonts w:hint="default"/>
        <w:lang w:val="en-US" w:eastAsia="en-US" w:bidi="ar-SA"/>
      </w:rPr>
    </w:lvl>
    <w:lvl w:ilvl="8" w:tplc="28862222">
      <w:numFmt w:val="bullet"/>
      <w:lvlText w:val="•"/>
      <w:lvlJc w:val="left"/>
      <w:pPr>
        <w:ind w:left="9762" w:hanging="360"/>
      </w:pPr>
      <w:rPr>
        <w:rFonts w:hint="default"/>
        <w:lang w:val="en-US" w:eastAsia="en-US" w:bidi="ar-SA"/>
      </w:rPr>
    </w:lvl>
  </w:abstractNum>
  <w:abstractNum w:abstractNumId="14" w15:restartNumberingAfterBreak="0">
    <w:nsid w:val="18053DCF"/>
    <w:multiLevelType w:val="multilevel"/>
    <w:tmpl w:val="5AA011FC"/>
    <w:lvl w:ilvl="0">
      <w:start w:val="1"/>
      <w:numFmt w:val="decimal"/>
      <w:pStyle w:val="NumberedList1"/>
      <w:lvlText w:val="%1."/>
      <w:lvlJc w:val="left"/>
      <w:pPr>
        <w:tabs>
          <w:tab w:val="num" w:pos="720"/>
        </w:tabs>
        <w:ind w:left="720" w:hanging="720"/>
      </w:pPr>
      <w:rPr>
        <w:b w:val="0"/>
        <w:i w:val="0"/>
        <w:sz w:val="20"/>
        <w:szCs w:val="20"/>
      </w:rPr>
    </w:lvl>
    <w:lvl w:ilvl="1">
      <w:start w:val="1"/>
      <w:numFmt w:val="lowerLetter"/>
      <w:pStyle w:val="NumberedList2"/>
      <w:lvlText w:val="(%2)"/>
      <w:lvlJc w:val="left"/>
      <w:pPr>
        <w:tabs>
          <w:tab w:val="num" w:pos="1430"/>
        </w:tabs>
        <w:ind w:left="1430" w:hanging="720"/>
      </w:pPr>
      <w:rPr>
        <w:b w:val="0"/>
        <w:bCs w:val="0"/>
        <w:i w:val="0"/>
      </w:rPr>
    </w:lvl>
    <w:lvl w:ilvl="2">
      <w:start w:val="1"/>
      <w:numFmt w:val="lowerRoman"/>
      <w:pStyle w:val="NumberedList3"/>
      <w:lvlText w:val="(%3)"/>
      <w:lvlJc w:val="left"/>
      <w:pPr>
        <w:tabs>
          <w:tab w:val="num" w:pos="2160"/>
        </w:tabs>
        <w:ind w:left="2160" w:hanging="720"/>
      </w:pPr>
      <w:rPr>
        <w:b w:val="0"/>
        <w:bCs w:val="0"/>
      </w:rPr>
    </w:lvl>
    <w:lvl w:ilvl="3">
      <w:start w:val="1"/>
      <w:numFmt w:val="upperLetter"/>
      <w:pStyle w:val="NumberedList4"/>
      <w:lvlText w:val="%4"/>
      <w:lvlJc w:val="left"/>
      <w:pPr>
        <w:tabs>
          <w:tab w:val="num" w:pos="2880"/>
        </w:tabs>
        <w:ind w:left="2880" w:hanging="720"/>
      </w:pPr>
    </w:lvl>
    <w:lvl w:ilvl="4">
      <w:start w:val="1"/>
      <w:numFmt w:val="upperRoman"/>
      <w:pStyle w:val="NumberedList5"/>
      <w:lvlText w:val="(%5)"/>
      <w:lvlJc w:val="left"/>
      <w:pPr>
        <w:tabs>
          <w:tab w:val="num" w:pos="3600"/>
        </w:tabs>
        <w:ind w:left="3600" w:hanging="720"/>
      </w:pPr>
    </w:lvl>
    <w:lvl w:ilvl="5">
      <w:start w:val="1"/>
      <w:numFmt w:val="none"/>
      <w:lvlText w:val=""/>
      <w:lvlJc w:val="right"/>
      <w:pPr>
        <w:tabs>
          <w:tab w:val="num" w:pos="4320"/>
        </w:tabs>
        <w:ind w:left="4320" w:hanging="720"/>
      </w:pPr>
    </w:lvl>
    <w:lvl w:ilvl="6">
      <w:start w:val="1"/>
      <w:numFmt w:val="none"/>
      <w:lvlText w:val=""/>
      <w:lvlJc w:val="left"/>
      <w:pPr>
        <w:tabs>
          <w:tab w:val="num" w:pos="5040"/>
        </w:tabs>
        <w:ind w:left="5040" w:hanging="720"/>
      </w:pPr>
    </w:lvl>
    <w:lvl w:ilvl="7">
      <w:start w:val="1"/>
      <w:numFmt w:val="none"/>
      <w:lvlText w:val=""/>
      <w:lvlJc w:val="left"/>
      <w:pPr>
        <w:tabs>
          <w:tab w:val="num" w:pos="5760"/>
        </w:tabs>
        <w:ind w:left="5760" w:hanging="720"/>
      </w:pPr>
    </w:lvl>
    <w:lvl w:ilvl="8">
      <w:start w:val="1"/>
      <w:numFmt w:val="none"/>
      <w:lvlText w:val=""/>
      <w:lvlJc w:val="left"/>
      <w:pPr>
        <w:tabs>
          <w:tab w:val="num" w:pos="6480"/>
        </w:tabs>
        <w:ind w:left="6480" w:hanging="720"/>
      </w:pPr>
    </w:lvl>
  </w:abstractNum>
  <w:abstractNum w:abstractNumId="15" w15:restartNumberingAfterBreak="0">
    <w:nsid w:val="18134D64"/>
    <w:multiLevelType w:val="hybridMultilevel"/>
    <w:tmpl w:val="E6EEB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9411564"/>
    <w:multiLevelType w:val="multilevel"/>
    <w:tmpl w:val="82E6311A"/>
    <w:lvl w:ilvl="0">
      <w:start w:val="8"/>
      <w:numFmt w:val="decimal"/>
      <w:lvlText w:val="%1"/>
      <w:lvlJc w:val="left"/>
      <w:pPr>
        <w:ind w:left="560" w:hanging="560"/>
      </w:pPr>
      <w:rPr>
        <w:rFonts w:hint="default"/>
      </w:rPr>
    </w:lvl>
    <w:lvl w:ilvl="1">
      <w:start w:val="4"/>
      <w:numFmt w:val="decimal"/>
      <w:lvlText w:val="%1.%2"/>
      <w:lvlJc w:val="left"/>
      <w:pPr>
        <w:ind w:left="914" w:hanging="560"/>
      </w:pPr>
      <w:rPr>
        <w:rFonts w:hint="default"/>
      </w:rPr>
    </w:lvl>
    <w:lvl w:ilvl="2">
      <w:start w:val="1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1B07051B"/>
    <w:multiLevelType w:val="hybridMultilevel"/>
    <w:tmpl w:val="1B9A56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1BE55CCE"/>
    <w:multiLevelType w:val="hybridMultilevel"/>
    <w:tmpl w:val="2C7AC232"/>
    <w:lvl w:ilvl="0" w:tplc="A1944496">
      <w:start w:val="1"/>
      <w:numFmt w:val="bullet"/>
      <w:lvlText w:val=""/>
      <w:lvlJc w:val="left"/>
      <w:pPr>
        <w:ind w:left="1080" w:hanging="360"/>
      </w:pPr>
      <w:rPr>
        <w:rFonts w:ascii="Symbol" w:hAnsi="Symbol"/>
      </w:rPr>
    </w:lvl>
    <w:lvl w:ilvl="1" w:tplc="7BE46EA2">
      <w:start w:val="1"/>
      <w:numFmt w:val="bullet"/>
      <w:lvlText w:val=""/>
      <w:lvlJc w:val="left"/>
      <w:pPr>
        <w:ind w:left="1080" w:hanging="360"/>
      </w:pPr>
      <w:rPr>
        <w:rFonts w:ascii="Symbol" w:hAnsi="Symbol"/>
      </w:rPr>
    </w:lvl>
    <w:lvl w:ilvl="2" w:tplc="BB040978">
      <w:start w:val="1"/>
      <w:numFmt w:val="bullet"/>
      <w:lvlText w:val=""/>
      <w:lvlJc w:val="left"/>
      <w:pPr>
        <w:ind w:left="1080" w:hanging="360"/>
      </w:pPr>
      <w:rPr>
        <w:rFonts w:ascii="Symbol" w:hAnsi="Symbol"/>
      </w:rPr>
    </w:lvl>
    <w:lvl w:ilvl="3" w:tplc="9AE277B6">
      <w:start w:val="1"/>
      <w:numFmt w:val="bullet"/>
      <w:lvlText w:val=""/>
      <w:lvlJc w:val="left"/>
      <w:pPr>
        <w:ind w:left="1080" w:hanging="360"/>
      </w:pPr>
      <w:rPr>
        <w:rFonts w:ascii="Symbol" w:hAnsi="Symbol"/>
      </w:rPr>
    </w:lvl>
    <w:lvl w:ilvl="4" w:tplc="0D7485F0">
      <w:start w:val="1"/>
      <w:numFmt w:val="bullet"/>
      <w:lvlText w:val=""/>
      <w:lvlJc w:val="left"/>
      <w:pPr>
        <w:ind w:left="1080" w:hanging="360"/>
      </w:pPr>
      <w:rPr>
        <w:rFonts w:ascii="Symbol" w:hAnsi="Symbol"/>
      </w:rPr>
    </w:lvl>
    <w:lvl w:ilvl="5" w:tplc="F2962CFC">
      <w:start w:val="1"/>
      <w:numFmt w:val="bullet"/>
      <w:lvlText w:val=""/>
      <w:lvlJc w:val="left"/>
      <w:pPr>
        <w:ind w:left="1080" w:hanging="360"/>
      </w:pPr>
      <w:rPr>
        <w:rFonts w:ascii="Symbol" w:hAnsi="Symbol"/>
      </w:rPr>
    </w:lvl>
    <w:lvl w:ilvl="6" w:tplc="1E3073F8">
      <w:start w:val="1"/>
      <w:numFmt w:val="bullet"/>
      <w:lvlText w:val=""/>
      <w:lvlJc w:val="left"/>
      <w:pPr>
        <w:ind w:left="1080" w:hanging="360"/>
      </w:pPr>
      <w:rPr>
        <w:rFonts w:ascii="Symbol" w:hAnsi="Symbol"/>
      </w:rPr>
    </w:lvl>
    <w:lvl w:ilvl="7" w:tplc="520C2112">
      <w:start w:val="1"/>
      <w:numFmt w:val="bullet"/>
      <w:lvlText w:val=""/>
      <w:lvlJc w:val="left"/>
      <w:pPr>
        <w:ind w:left="1080" w:hanging="360"/>
      </w:pPr>
      <w:rPr>
        <w:rFonts w:ascii="Symbol" w:hAnsi="Symbol"/>
      </w:rPr>
    </w:lvl>
    <w:lvl w:ilvl="8" w:tplc="026C5D8E">
      <w:start w:val="1"/>
      <w:numFmt w:val="bullet"/>
      <w:lvlText w:val=""/>
      <w:lvlJc w:val="left"/>
      <w:pPr>
        <w:ind w:left="1080" w:hanging="360"/>
      </w:pPr>
      <w:rPr>
        <w:rFonts w:ascii="Symbol" w:hAnsi="Symbol"/>
      </w:rPr>
    </w:lvl>
  </w:abstractNum>
  <w:abstractNum w:abstractNumId="21" w15:restartNumberingAfterBreak="0">
    <w:nsid w:val="1BF410B0"/>
    <w:multiLevelType w:val="multilevel"/>
    <w:tmpl w:val="E81AAF50"/>
    <w:lvl w:ilvl="0">
      <w:start w:val="8"/>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2"/>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590403"/>
    <w:multiLevelType w:val="hybridMultilevel"/>
    <w:tmpl w:val="7F1014D4"/>
    <w:lvl w:ilvl="0" w:tplc="AD1EFF4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1DC07A0E"/>
    <w:multiLevelType w:val="hybridMultilevel"/>
    <w:tmpl w:val="A5425134"/>
    <w:lvl w:ilvl="0" w:tplc="C5CA612A">
      <w:start w:val="1"/>
      <w:numFmt w:val="bullet"/>
      <w:lvlText w:val=""/>
      <w:lvlJc w:val="left"/>
      <w:pPr>
        <w:ind w:left="720" w:hanging="360"/>
      </w:pPr>
      <w:rPr>
        <w:rFonts w:ascii="Symbol" w:hAnsi="Symbol" w:hint="default"/>
        <w:color w:val="262626" w:themeColor="text1" w:themeTint="D9"/>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EB77E3D"/>
    <w:multiLevelType w:val="multilevel"/>
    <w:tmpl w:val="58587CFC"/>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1EDE6000"/>
    <w:multiLevelType w:val="hybridMultilevel"/>
    <w:tmpl w:val="4420DAA2"/>
    <w:lvl w:ilvl="0" w:tplc="2CF2A9EC">
      <w:numFmt w:val="bullet"/>
      <w:lvlText w:val=""/>
      <w:lvlJc w:val="left"/>
      <w:pPr>
        <w:ind w:left="1888" w:hanging="357"/>
      </w:pPr>
      <w:rPr>
        <w:rFonts w:ascii="Symbol" w:eastAsia="Symbol" w:hAnsi="Symbol" w:cs="Symbol" w:hint="default"/>
        <w:b w:val="0"/>
        <w:bCs w:val="0"/>
        <w:i w:val="0"/>
        <w:iCs w:val="0"/>
        <w:color w:val="262626"/>
        <w:spacing w:val="0"/>
        <w:w w:val="100"/>
        <w:sz w:val="20"/>
        <w:szCs w:val="20"/>
        <w:lang w:val="en-US" w:eastAsia="en-US" w:bidi="ar-SA"/>
      </w:rPr>
    </w:lvl>
    <w:lvl w:ilvl="1" w:tplc="67A21690">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2" w:tplc="D1E82974">
      <w:numFmt w:val="bullet"/>
      <w:lvlText w:val="•"/>
      <w:lvlJc w:val="left"/>
      <w:pPr>
        <w:ind w:left="3331" w:hanging="360"/>
      </w:pPr>
      <w:rPr>
        <w:rFonts w:hint="default"/>
        <w:lang w:val="en-US" w:eastAsia="en-US" w:bidi="ar-SA"/>
      </w:rPr>
    </w:lvl>
    <w:lvl w:ilvl="3" w:tplc="9D400840">
      <w:numFmt w:val="bullet"/>
      <w:lvlText w:val="•"/>
      <w:lvlJc w:val="left"/>
      <w:pPr>
        <w:ind w:left="4403" w:hanging="360"/>
      </w:pPr>
      <w:rPr>
        <w:rFonts w:hint="default"/>
        <w:lang w:val="en-US" w:eastAsia="en-US" w:bidi="ar-SA"/>
      </w:rPr>
    </w:lvl>
    <w:lvl w:ilvl="4" w:tplc="C5A61F66">
      <w:numFmt w:val="bullet"/>
      <w:lvlText w:val="•"/>
      <w:lvlJc w:val="left"/>
      <w:pPr>
        <w:ind w:left="5475" w:hanging="360"/>
      </w:pPr>
      <w:rPr>
        <w:rFonts w:hint="default"/>
        <w:lang w:val="en-US" w:eastAsia="en-US" w:bidi="ar-SA"/>
      </w:rPr>
    </w:lvl>
    <w:lvl w:ilvl="5" w:tplc="DDF23062">
      <w:numFmt w:val="bullet"/>
      <w:lvlText w:val="•"/>
      <w:lvlJc w:val="left"/>
      <w:pPr>
        <w:ind w:left="6547" w:hanging="360"/>
      </w:pPr>
      <w:rPr>
        <w:rFonts w:hint="default"/>
        <w:lang w:val="en-US" w:eastAsia="en-US" w:bidi="ar-SA"/>
      </w:rPr>
    </w:lvl>
    <w:lvl w:ilvl="6" w:tplc="75526F9E">
      <w:numFmt w:val="bullet"/>
      <w:lvlText w:val="•"/>
      <w:lvlJc w:val="left"/>
      <w:pPr>
        <w:ind w:left="7618" w:hanging="360"/>
      </w:pPr>
      <w:rPr>
        <w:rFonts w:hint="default"/>
        <w:lang w:val="en-US" w:eastAsia="en-US" w:bidi="ar-SA"/>
      </w:rPr>
    </w:lvl>
    <w:lvl w:ilvl="7" w:tplc="97D8AA5C">
      <w:numFmt w:val="bullet"/>
      <w:lvlText w:val="•"/>
      <w:lvlJc w:val="left"/>
      <w:pPr>
        <w:ind w:left="8690" w:hanging="360"/>
      </w:pPr>
      <w:rPr>
        <w:rFonts w:hint="default"/>
        <w:lang w:val="en-US" w:eastAsia="en-US" w:bidi="ar-SA"/>
      </w:rPr>
    </w:lvl>
    <w:lvl w:ilvl="8" w:tplc="2C0E82EC">
      <w:numFmt w:val="bullet"/>
      <w:lvlText w:val="•"/>
      <w:lvlJc w:val="left"/>
      <w:pPr>
        <w:ind w:left="9762" w:hanging="360"/>
      </w:pPr>
      <w:rPr>
        <w:rFonts w:hint="default"/>
        <w:lang w:val="en-US" w:eastAsia="en-US" w:bidi="ar-SA"/>
      </w:rPr>
    </w:lvl>
  </w:abstractNum>
  <w:abstractNum w:abstractNumId="26" w15:restartNumberingAfterBreak="0">
    <w:nsid w:val="211D07A9"/>
    <w:multiLevelType w:val="multilevel"/>
    <w:tmpl w:val="FC6EC998"/>
    <w:lvl w:ilvl="0">
      <w:start w:val="6"/>
      <w:numFmt w:val="decimal"/>
      <w:lvlText w:val="%1"/>
      <w:lvlJc w:val="left"/>
      <w:pPr>
        <w:ind w:left="400" w:hanging="400"/>
      </w:pPr>
      <w:rPr>
        <w:rFonts w:hint="default"/>
      </w:rPr>
    </w:lvl>
    <w:lvl w:ilvl="1">
      <w:start w:val="1"/>
      <w:numFmt w:val="decimal"/>
      <w:lvlText w:val="%1.%2"/>
      <w:lvlJc w:val="left"/>
      <w:pPr>
        <w:ind w:left="1267" w:hanging="72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628" w:hanging="144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5082" w:hanging="180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27"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88374C9"/>
    <w:multiLevelType w:val="multilevel"/>
    <w:tmpl w:val="36220768"/>
    <w:lvl w:ilvl="0">
      <w:start w:val="8"/>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10"/>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9" w15:restartNumberingAfterBreak="0">
    <w:nsid w:val="289233FF"/>
    <w:multiLevelType w:val="multilevel"/>
    <w:tmpl w:val="FF8EB9EC"/>
    <w:lvl w:ilvl="0">
      <w:start w:val="6"/>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C196433"/>
    <w:multiLevelType w:val="multilevel"/>
    <w:tmpl w:val="8C563A9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2D6372E0"/>
    <w:multiLevelType w:val="multilevel"/>
    <w:tmpl w:val="B9B25D74"/>
    <w:lvl w:ilvl="0">
      <w:start w:val="6"/>
      <w:numFmt w:val="decimal"/>
      <w:lvlText w:val="%1"/>
      <w:lvlJc w:val="left"/>
      <w:pPr>
        <w:ind w:left="400" w:hanging="40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2" w15:restartNumberingAfterBreak="0">
    <w:nsid w:val="302EDCA4"/>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31A07314"/>
    <w:multiLevelType w:val="multilevel"/>
    <w:tmpl w:val="2826C4D0"/>
    <w:lvl w:ilvl="0">
      <w:start w:val="3"/>
      <w:numFmt w:val="decimal"/>
      <w:lvlText w:val="%1"/>
      <w:lvlJc w:val="left"/>
      <w:pPr>
        <w:ind w:left="450" w:hanging="450"/>
      </w:pPr>
      <w:rPr>
        <w:rFonts w:hint="default"/>
      </w:rPr>
    </w:lvl>
    <w:lvl w:ilvl="1">
      <w:start w:val="6"/>
      <w:numFmt w:val="decimal"/>
      <w:lvlText w:val="%1.%2"/>
      <w:lvlJc w:val="left"/>
      <w:pPr>
        <w:ind w:left="810" w:hanging="450"/>
      </w:pPr>
      <w:rPr>
        <w:rFonts w:hint="default"/>
      </w:rPr>
    </w:lvl>
    <w:lvl w:ilvl="2">
      <w:start w:val="3"/>
      <w:numFmt w:val="decimal"/>
      <w:lvlText w:val="%3.5.1"/>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34FE2192"/>
    <w:multiLevelType w:val="hybridMultilevel"/>
    <w:tmpl w:val="09EC0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8166374"/>
    <w:multiLevelType w:val="hybridMultilevel"/>
    <w:tmpl w:val="074C63FA"/>
    <w:lvl w:ilvl="0" w:tplc="2BD86CF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872357D"/>
    <w:multiLevelType w:val="multilevel"/>
    <w:tmpl w:val="BFEA2AEC"/>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38AF53C8"/>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98843E8"/>
    <w:multiLevelType w:val="hybridMultilevel"/>
    <w:tmpl w:val="BC2EC2BA"/>
    <w:lvl w:ilvl="0" w:tplc="EEC8FC16">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1" w:tplc="5B4CCB4A">
      <w:numFmt w:val="bullet"/>
      <w:lvlText w:val="•"/>
      <w:lvlJc w:val="left"/>
      <w:pPr>
        <w:ind w:left="3224" w:hanging="360"/>
      </w:pPr>
      <w:rPr>
        <w:rFonts w:hint="default"/>
        <w:lang w:val="en-US" w:eastAsia="en-US" w:bidi="ar-SA"/>
      </w:rPr>
    </w:lvl>
    <w:lvl w:ilvl="2" w:tplc="49523CB8">
      <w:numFmt w:val="bullet"/>
      <w:lvlText w:val="•"/>
      <w:lvlJc w:val="left"/>
      <w:pPr>
        <w:ind w:left="4189" w:hanging="360"/>
      </w:pPr>
      <w:rPr>
        <w:rFonts w:hint="default"/>
        <w:lang w:val="en-US" w:eastAsia="en-US" w:bidi="ar-SA"/>
      </w:rPr>
    </w:lvl>
    <w:lvl w:ilvl="3" w:tplc="DD42D7F4">
      <w:numFmt w:val="bullet"/>
      <w:lvlText w:val="•"/>
      <w:lvlJc w:val="left"/>
      <w:pPr>
        <w:ind w:left="5153" w:hanging="360"/>
      </w:pPr>
      <w:rPr>
        <w:rFonts w:hint="default"/>
        <w:lang w:val="en-US" w:eastAsia="en-US" w:bidi="ar-SA"/>
      </w:rPr>
    </w:lvl>
    <w:lvl w:ilvl="4" w:tplc="452ACADE">
      <w:numFmt w:val="bullet"/>
      <w:lvlText w:val="•"/>
      <w:lvlJc w:val="left"/>
      <w:pPr>
        <w:ind w:left="6118" w:hanging="360"/>
      </w:pPr>
      <w:rPr>
        <w:rFonts w:hint="default"/>
        <w:lang w:val="en-US" w:eastAsia="en-US" w:bidi="ar-SA"/>
      </w:rPr>
    </w:lvl>
    <w:lvl w:ilvl="5" w:tplc="2F4270CA">
      <w:numFmt w:val="bullet"/>
      <w:lvlText w:val="•"/>
      <w:lvlJc w:val="left"/>
      <w:pPr>
        <w:ind w:left="7083" w:hanging="360"/>
      </w:pPr>
      <w:rPr>
        <w:rFonts w:hint="default"/>
        <w:lang w:val="en-US" w:eastAsia="en-US" w:bidi="ar-SA"/>
      </w:rPr>
    </w:lvl>
    <w:lvl w:ilvl="6" w:tplc="635668F2">
      <w:numFmt w:val="bullet"/>
      <w:lvlText w:val="•"/>
      <w:lvlJc w:val="left"/>
      <w:pPr>
        <w:ind w:left="8047" w:hanging="360"/>
      </w:pPr>
      <w:rPr>
        <w:rFonts w:hint="default"/>
        <w:lang w:val="en-US" w:eastAsia="en-US" w:bidi="ar-SA"/>
      </w:rPr>
    </w:lvl>
    <w:lvl w:ilvl="7" w:tplc="96B88F66">
      <w:numFmt w:val="bullet"/>
      <w:lvlText w:val="•"/>
      <w:lvlJc w:val="left"/>
      <w:pPr>
        <w:ind w:left="9012" w:hanging="360"/>
      </w:pPr>
      <w:rPr>
        <w:rFonts w:hint="default"/>
        <w:lang w:val="en-US" w:eastAsia="en-US" w:bidi="ar-SA"/>
      </w:rPr>
    </w:lvl>
    <w:lvl w:ilvl="8" w:tplc="C7D25D84">
      <w:numFmt w:val="bullet"/>
      <w:lvlText w:val="•"/>
      <w:lvlJc w:val="left"/>
      <w:pPr>
        <w:ind w:left="9976" w:hanging="360"/>
      </w:pPr>
      <w:rPr>
        <w:rFonts w:hint="default"/>
        <w:lang w:val="en-US" w:eastAsia="en-US" w:bidi="ar-SA"/>
      </w:rPr>
    </w:lvl>
  </w:abstractNum>
  <w:abstractNum w:abstractNumId="40" w15:restartNumberingAfterBreak="0">
    <w:nsid w:val="3CD57A89"/>
    <w:multiLevelType w:val="hybridMultilevel"/>
    <w:tmpl w:val="64CECC88"/>
    <w:lvl w:ilvl="0" w:tplc="70C25660">
      <w:start w:val="1"/>
      <w:numFmt w:val="decimal"/>
      <w:lvlText w:val="1.1.%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1FA55A5"/>
    <w:multiLevelType w:val="hybridMultilevel"/>
    <w:tmpl w:val="A0E61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2630011"/>
    <w:multiLevelType w:val="multilevel"/>
    <w:tmpl w:val="0B262F94"/>
    <w:lvl w:ilvl="0">
      <w:start w:val="6"/>
      <w:numFmt w:val="decimal"/>
      <w:lvlText w:val="%1"/>
      <w:lvlJc w:val="left"/>
      <w:pPr>
        <w:ind w:left="400" w:hanging="400"/>
      </w:pPr>
      <w:rPr>
        <w:rFonts w:hint="default"/>
      </w:rPr>
    </w:lvl>
    <w:lvl w:ilvl="1">
      <w:start w:val="1"/>
      <w:numFmt w:val="decimal"/>
      <w:lvlText w:val="%1.%2"/>
      <w:lvlJc w:val="left"/>
      <w:pPr>
        <w:ind w:left="1267" w:hanging="720"/>
      </w:pPr>
      <w:rPr>
        <w:rFonts w:hint="default"/>
      </w:rPr>
    </w:lvl>
    <w:lvl w:ilvl="2">
      <w:start w:val="1"/>
      <w:numFmt w:val="decimal"/>
      <w:lvlText w:val="%1.%2.%3"/>
      <w:lvlJc w:val="left"/>
      <w:pPr>
        <w:ind w:left="1814" w:hanging="720"/>
      </w:pPr>
      <w:rPr>
        <w:rFonts w:hint="default"/>
      </w:rPr>
    </w:lvl>
    <w:lvl w:ilvl="3">
      <w:start w:val="1"/>
      <w:numFmt w:val="bullet"/>
      <w:lvlText w:val=""/>
      <w:lvlJc w:val="left"/>
      <w:pPr>
        <w:ind w:left="2001" w:hanging="360"/>
      </w:pPr>
      <w:rPr>
        <w:rFonts w:ascii="Symbol" w:hAnsi="Symbol" w:hint="default"/>
      </w:rPr>
    </w:lvl>
    <w:lvl w:ilvl="4">
      <w:start w:val="1"/>
      <w:numFmt w:val="decimal"/>
      <w:lvlText w:val="%1.%2.%3.%4.%5"/>
      <w:lvlJc w:val="left"/>
      <w:pPr>
        <w:ind w:left="3628" w:hanging="144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5082" w:hanging="180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43" w15:restartNumberingAfterBreak="0">
    <w:nsid w:val="4472E5E4"/>
    <w:multiLevelType w:val="hybridMultilevel"/>
    <w:tmpl w:val="FFFFFFFF"/>
    <w:lvl w:ilvl="0" w:tplc="7B8C1B14">
      <w:start w:val="1"/>
      <w:numFmt w:val="decimal"/>
      <w:lvlText w:val="1.1.%1"/>
      <w:lvlJc w:val="left"/>
      <w:pPr>
        <w:ind w:left="720" w:hanging="360"/>
      </w:pPr>
    </w:lvl>
    <w:lvl w:ilvl="1" w:tplc="3C2A7D62">
      <w:start w:val="1"/>
      <w:numFmt w:val="lowerLetter"/>
      <w:lvlText w:val="%2."/>
      <w:lvlJc w:val="left"/>
      <w:pPr>
        <w:ind w:left="1440" w:hanging="360"/>
      </w:pPr>
    </w:lvl>
    <w:lvl w:ilvl="2" w:tplc="BFC691D2">
      <w:start w:val="1"/>
      <w:numFmt w:val="lowerRoman"/>
      <w:lvlText w:val="%3."/>
      <w:lvlJc w:val="right"/>
      <w:pPr>
        <w:ind w:left="2160" w:hanging="180"/>
      </w:pPr>
    </w:lvl>
    <w:lvl w:ilvl="3" w:tplc="BF84A834">
      <w:start w:val="1"/>
      <w:numFmt w:val="decimal"/>
      <w:lvlText w:val="%4."/>
      <w:lvlJc w:val="left"/>
      <w:pPr>
        <w:ind w:left="2880" w:hanging="360"/>
      </w:pPr>
    </w:lvl>
    <w:lvl w:ilvl="4" w:tplc="61B27462">
      <w:start w:val="1"/>
      <w:numFmt w:val="lowerLetter"/>
      <w:lvlText w:val="%5."/>
      <w:lvlJc w:val="left"/>
      <w:pPr>
        <w:ind w:left="3600" w:hanging="360"/>
      </w:pPr>
    </w:lvl>
    <w:lvl w:ilvl="5" w:tplc="5712A964">
      <w:start w:val="1"/>
      <w:numFmt w:val="lowerRoman"/>
      <w:lvlText w:val="%6."/>
      <w:lvlJc w:val="right"/>
      <w:pPr>
        <w:ind w:left="4320" w:hanging="180"/>
      </w:pPr>
    </w:lvl>
    <w:lvl w:ilvl="6" w:tplc="F5F082DC">
      <w:start w:val="1"/>
      <w:numFmt w:val="decimal"/>
      <w:lvlText w:val="%7."/>
      <w:lvlJc w:val="left"/>
      <w:pPr>
        <w:ind w:left="5040" w:hanging="360"/>
      </w:pPr>
    </w:lvl>
    <w:lvl w:ilvl="7" w:tplc="BC06C440">
      <w:start w:val="1"/>
      <w:numFmt w:val="lowerLetter"/>
      <w:lvlText w:val="%8."/>
      <w:lvlJc w:val="left"/>
      <w:pPr>
        <w:ind w:left="5760" w:hanging="360"/>
      </w:pPr>
    </w:lvl>
    <w:lvl w:ilvl="8" w:tplc="58FC0C78">
      <w:start w:val="1"/>
      <w:numFmt w:val="lowerRoman"/>
      <w:lvlText w:val="%9."/>
      <w:lvlJc w:val="right"/>
      <w:pPr>
        <w:ind w:left="6480" w:hanging="180"/>
      </w:pPr>
    </w:lvl>
  </w:abstractNum>
  <w:abstractNum w:abstractNumId="44" w15:restartNumberingAfterBreak="0">
    <w:nsid w:val="461E34E4"/>
    <w:multiLevelType w:val="multilevel"/>
    <w:tmpl w:val="8AC4E170"/>
    <w:lvl w:ilvl="0">
      <w:start w:val="6"/>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90D41EE"/>
    <w:multiLevelType w:val="multilevel"/>
    <w:tmpl w:val="7E982D46"/>
    <w:lvl w:ilvl="0">
      <w:start w:val="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C9C3068"/>
    <w:multiLevelType w:val="hybridMultilevel"/>
    <w:tmpl w:val="D496F578"/>
    <w:lvl w:ilvl="0" w:tplc="20B2D1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EB95B16"/>
    <w:multiLevelType w:val="hybridMultilevel"/>
    <w:tmpl w:val="1CDCAB72"/>
    <w:lvl w:ilvl="0" w:tplc="C84CAD3A">
      <w:start w:val="1"/>
      <w:numFmt w:val="upp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8" w15:restartNumberingAfterBreak="0">
    <w:nsid w:val="4ECB7DE1"/>
    <w:multiLevelType w:val="multilevel"/>
    <w:tmpl w:val="CCFA449E"/>
    <w:lvl w:ilvl="0">
      <w:start w:val="2"/>
      <w:numFmt w:val="decimal"/>
      <w:lvlText w:val="%1"/>
      <w:lvlJc w:val="left"/>
      <w:pPr>
        <w:ind w:left="360" w:hanging="360"/>
      </w:pPr>
      <w:rPr>
        <w:rFonts w:eastAsia="MS Mincho" w:cs="Arial" w:hint="default"/>
        <w:color w:val="262626" w:themeColor="text1" w:themeTint="D9"/>
        <w:sz w:val="20"/>
      </w:rPr>
    </w:lvl>
    <w:lvl w:ilvl="1">
      <w:start w:val="1"/>
      <w:numFmt w:val="decimal"/>
      <w:lvlText w:val="%1.%2"/>
      <w:lvlJc w:val="left"/>
      <w:pPr>
        <w:ind w:left="1080" w:hanging="720"/>
      </w:pPr>
      <w:rPr>
        <w:rFonts w:eastAsia="MS Mincho" w:cs="Arial" w:hint="default"/>
        <w:color w:val="262626" w:themeColor="text1" w:themeTint="D9"/>
        <w:sz w:val="20"/>
      </w:rPr>
    </w:lvl>
    <w:lvl w:ilvl="2">
      <w:start w:val="1"/>
      <w:numFmt w:val="decimal"/>
      <w:lvlText w:val="%1.%2.%3"/>
      <w:lvlJc w:val="left"/>
      <w:pPr>
        <w:ind w:left="1440" w:hanging="720"/>
      </w:pPr>
      <w:rPr>
        <w:rFonts w:eastAsia="MS Mincho" w:cs="Arial" w:hint="default"/>
        <w:color w:val="262626" w:themeColor="text1" w:themeTint="D9"/>
        <w:sz w:val="20"/>
      </w:rPr>
    </w:lvl>
    <w:lvl w:ilvl="3">
      <w:start w:val="1"/>
      <w:numFmt w:val="decimal"/>
      <w:lvlText w:val="%1.%2.%3.%4"/>
      <w:lvlJc w:val="left"/>
      <w:pPr>
        <w:ind w:left="2160" w:hanging="1080"/>
      </w:pPr>
      <w:rPr>
        <w:rFonts w:eastAsia="MS Mincho" w:cs="Arial" w:hint="default"/>
        <w:color w:val="262626" w:themeColor="text1" w:themeTint="D9"/>
        <w:sz w:val="20"/>
      </w:rPr>
    </w:lvl>
    <w:lvl w:ilvl="4">
      <w:start w:val="1"/>
      <w:numFmt w:val="decimal"/>
      <w:lvlText w:val="%1.%2.%3.%4.%5"/>
      <w:lvlJc w:val="left"/>
      <w:pPr>
        <w:ind w:left="2880" w:hanging="1440"/>
      </w:pPr>
      <w:rPr>
        <w:rFonts w:eastAsia="MS Mincho" w:cs="Arial" w:hint="default"/>
        <w:color w:val="262626" w:themeColor="text1" w:themeTint="D9"/>
        <w:sz w:val="20"/>
      </w:rPr>
    </w:lvl>
    <w:lvl w:ilvl="5">
      <w:start w:val="1"/>
      <w:numFmt w:val="decimal"/>
      <w:lvlText w:val="%1.%2.%3.%4.%5.%6"/>
      <w:lvlJc w:val="left"/>
      <w:pPr>
        <w:ind w:left="3600" w:hanging="1800"/>
      </w:pPr>
      <w:rPr>
        <w:rFonts w:eastAsia="MS Mincho" w:cs="Arial" w:hint="default"/>
        <w:color w:val="262626" w:themeColor="text1" w:themeTint="D9"/>
        <w:sz w:val="20"/>
      </w:rPr>
    </w:lvl>
    <w:lvl w:ilvl="6">
      <w:start w:val="1"/>
      <w:numFmt w:val="decimal"/>
      <w:lvlText w:val="%1.%2.%3.%4.%5.%6.%7"/>
      <w:lvlJc w:val="left"/>
      <w:pPr>
        <w:ind w:left="3960" w:hanging="1800"/>
      </w:pPr>
      <w:rPr>
        <w:rFonts w:eastAsia="MS Mincho" w:cs="Arial" w:hint="default"/>
        <w:color w:val="262626" w:themeColor="text1" w:themeTint="D9"/>
        <w:sz w:val="20"/>
      </w:rPr>
    </w:lvl>
    <w:lvl w:ilvl="7">
      <w:start w:val="1"/>
      <w:numFmt w:val="decimal"/>
      <w:lvlText w:val="%1.%2.%3.%4.%5.%6.%7.%8"/>
      <w:lvlJc w:val="left"/>
      <w:pPr>
        <w:ind w:left="4680" w:hanging="2160"/>
      </w:pPr>
      <w:rPr>
        <w:rFonts w:eastAsia="MS Mincho" w:cs="Arial" w:hint="default"/>
        <w:color w:val="262626" w:themeColor="text1" w:themeTint="D9"/>
        <w:sz w:val="20"/>
      </w:rPr>
    </w:lvl>
    <w:lvl w:ilvl="8">
      <w:start w:val="1"/>
      <w:numFmt w:val="decimal"/>
      <w:lvlText w:val="%1.%2.%3.%4.%5.%6.%7.%8.%9"/>
      <w:lvlJc w:val="left"/>
      <w:pPr>
        <w:ind w:left="5400" w:hanging="2520"/>
      </w:pPr>
      <w:rPr>
        <w:rFonts w:eastAsia="MS Mincho" w:cs="Arial" w:hint="default"/>
        <w:color w:val="262626" w:themeColor="text1" w:themeTint="D9"/>
        <w:sz w:val="20"/>
      </w:rPr>
    </w:lvl>
  </w:abstractNum>
  <w:abstractNum w:abstractNumId="49" w15:restartNumberingAfterBreak="0">
    <w:nsid w:val="4F11787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5C399F"/>
    <w:multiLevelType w:val="multilevel"/>
    <w:tmpl w:val="825EDD24"/>
    <w:lvl w:ilvl="0">
      <w:start w:val="5"/>
      <w:numFmt w:val="decimal"/>
      <w:lvlText w:val="%1"/>
      <w:lvlJc w:val="left"/>
      <w:pPr>
        <w:ind w:left="435" w:hanging="435"/>
      </w:pPr>
      <w:rPr>
        <w:rFonts w:hint="default"/>
      </w:rPr>
    </w:lvl>
    <w:lvl w:ilvl="1">
      <w:start w:val="2"/>
      <w:numFmt w:val="decimal"/>
      <w:lvlText w:val="%1.%2"/>
      <w:lvlJc w:val="left"/>
      <w:pPr>
        <w:ind w:left="790" w:hanging="435"/>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2" w15:restartNumberingAfterBreak="0">
    <w:nsid w:val="54B9155D"/>
    <w:multiLevelType w:val="multilevel"/>
    <w:tmpl w:val="ACDAB98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56CC2A20"/>
    <w:multiLevelType w:val="multilevel"/>
    <w:tmpl w:val="913402FE"/>
    <w:lvl w:ilvl="0">
      <w:start w:val="8"/>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4" w15:restartNumberingAfterBreak="0">
    <w:nsid w:val="58D823E8"/>
    <w:multiLevelType w:val="hybridMultilevel"/>
    <w:tmpl w:val="DCB6C1D8"/>
    <w:lvl w:ilvl="0" w:tplc="34C4D2F8">
      <w:start w:val="1"/>
      <w:numFmt w:val="bullet"/>
      <w:lvlText w:val=""/>
      <w:lvlJc w:val="left"/>
      <w:pPr>
        <w:ind w:left="360" w:hanging="360"/>
      </w:pPr>
      <w:rPr>
        <w:rFonts w:ascii="Symbol" w:hAnsi="Symbol" w:hint="default"/>
        <w:color w:val="262626"/>
        <w:w w:val="100"/>
        <w:sz w:val="22"/>
        <w:szCs w:val="22"/>
        <w:lang w:val="en-AU"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58E637A2"/>
    <w:multiLevelType w:val="multilevel"/>
    <w:tmpl w:val="100612AA"/>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D781399"/>
    <w:multiLevelType w:val="hybridMultilevel"/>
    <w:tmpl w:val="7CD80FEC"/>
    <w:lvl w:ilvl="0" w:tplc="FB2208AE">
      <w:start w:val="28"/>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7" w15:restartNumberingAfterBreak="0">
    <w:nsid w:val="5F451DE7"/>
    <w:multiLevelType w:val="hybridMultilevel"/>
    <w:tmpl w:val="A100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1BB103E"/>
    <w:multiLevelType w:val="hybridMultilevel"/>
    <w:tmpl w:val="8C24DD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9" w15:restartNumberingAfterBreak="0">
    <w:nsid w:val="6217525B"/>
    <w:multiLevelType w:val="multilevel"/>
    <w:tmpl w:val="EF58CCB2"/>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46254C9"/>
    <w:multiLevelType w:val="multilevel"/>
    <w:tmpl w:val="B54E22DA"/>
    <w:lvl w:ilvl="0">
      <w:start w:val="6"/>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1"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2" w15:restartNumberingAfterBreak="0">
    <w:nsid w:val="661B5D9E"/>
    <w:multiLevelType w:val="multilevel"/>
    <w:tmpl w:val="6D98018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667F706C"/>
    <w:multiLevelType w:val="multilevel"/>
    <w:tmpl w:val="0B262F94"/>
    <w:lvl w:ilvl="0">
      <w:start w:val="6"/>
      <w:numFmt w:val="decimal"/>
      <w:lvlText w:val="%1"/>
      <w:lvlJc w:val="left"/>
      <w:pPr>
        <w:ind w:left="400" w:hanging="400"/>
      </w:pPr>
      <w:rPr>
        <w:rFonts w:hint="default"/>
      </w:rPr>
    </w:lvl>
    <w:lvl w:ilvl="1">
      <w:start w:val="1"/>
      <w:numFmt w:val="decimal"/>
      <w:lvlText w:val="%1.%2"/>
      <w:lvlJc w:val="left"/>
      <w:pPr>
        <w:ind w:left="1267" w:hanging="720"/>
      </w:pPr>
      <w:rPr>
        <w:rFonts w:hint="default"/>
      </w:rPr>
    </w:lvl>
    <w:lvl w:ilvl="2">
      <w:start w:val="1"/>
      <w:numFmt w:val="decimal"/>
      <w:lvlText w:val="%1.%2.%3"/>
      <w:lvlJc w:val="left"/>
      <w:pPr>
        <w:ind w:left="1814" w:hanging="720"/>
      </w:pPr>
      <w:rPr>
        <w:rFonts w:hint="default"/>
      </w:rPr>
    </w:lvl>
    <w:lvl w:ilvl="3">
      <w:start w:val="1"/>
      <w:numFmt w:val="bullet"/>
      <w:lvlText w:val=""/>
      <w:lvlJc w:val="left"/>
      <w:pPr>
        <w:ind w:left="2001" w:hanging="360"/>
      </w:pPr>
      <w:rPr>
        <w:rFonts w:ascii="Symbol" w:hAnsi="Symbol" w:hint="default"/>
      </w:rPr>
    </w:lvl>
    <w:lvl w:ilvl="4">
      <w:start w:val="1"/>
      <w:numFmt w:val="decimal"/>
      <w:lvlText w:val="%1.%2.%3.%4.%5"/>
      <w:lvlJc w:val="left"/>
      <w:pPr>
        <w:ind w:left="3628" w:hanging="144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5082" w:hanging="180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64" w15:restartNumberingAfterBreak="0">
    <w:nsid w:val="671E396A"/>
    <w:multiLevelType w:val="multilevel"/>
    <w:tmpl w:val="BEB838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67905488"/>
    <w:multiLevelType w:val="multilevel"/>
    <w:tmpl w:val="677CA056"/>
    <w:lvl w:ilvl="0">
      <w:start w:val="8"/>
      <w:numFmt w:val="decimal"/>
      <w:lvlText w:val="%1"/>
      <w:lvlJc w:val="left"/>
      <w:pPr>
        <w:ind w:left="670" w:hanging="670"/>
      </w:pPr>
      <w:rPr>
        <w:rFonts w:hint="default"/>
      </w:rPr>
    </w:lvl>
    <w:lvl w:ilvl="1">
      <w:start w:val="13"/>
      <w:numFmt w:val="decimal"/>
      <w:lvlText w:val="%1.%2"/>
      <w:lvlJc w:val="left"/>
      <w:pPr>
        <w:ind w:left="1030" w:hanging="670"/>
      </w:pPr>
      <w:rPr>
        <w:rFonts w:hint="default"/>
      </w:rPr>
    </w:lvl>
    <w:lvl w:ilvl="2">
      <w:start w:val="3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6DBF74F5"/>
    <w:multiLevelType w:val="multilevel"/>
    <w:tmpl w:val="D8560538"/>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6E311BB8"/>
    <w:multiLevelType w:val="multilevel"/>
    <w:tmpl w:val="4C165F5C"/>
    <w:lvl w:ilvl="0">
      <w:start w:val="8"/>
      <w:numFmt w:val="decimal"/>
      <w:lvlText w:val="%1"/>
      <w:lvlJc w:val="left"/>
      <w:pPr>
        <w:ind w:left="450" w:hanging="450"/>
      </w:pPr>
      <w:rPr>
        <w:rFonts w:hint="default"/>
      </w:rPr>
    </w:lvl>
    <w:lvl w:ilvl="1">
      <w:start w:val="5"/>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8" w15:restartNumberingAfterBreak="0">
    <w:nsid w:val="6EFD1EB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42041F7"/>
    <w:multiLevelType w:val="multilevel"/>
    <w:tmpl w:val="AABEBBD8"/>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754A7B8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62068B7"/>
    <w:multiLevelType w:val="hybridMultilevel"/>
    <w:tmpl w:val="266C8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63F1210"/>
    <w:multiLevelType w:val="hybridMultilevel"/>
    <w:tmpl w:val="F8546472"/>
    <w:lvl w:ilvl="0" w:tplc="157A3BC0">
      <w:start w:val="1"/>
      <w:numFmt w:val="lowerLetter"/>
      <w:pStyle w:val="Letteredlistlevel1"/>
      <w:lvlText w:val="(%1)"/>
      <w:lvlJc w:val="left"/>
      <w:pPr>
        <w:ind w:left="583"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1284"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1288" w:hanging="567"/>
      </w:pPr>
      <w:rPr>
        <w:rFonts w:hint="default"/>
        <w:lang w:val="en-AU" w:eastAsia="en-US" w:bidi="ar-SA"/>
      </w:rPr>
    </w:lvl>
    <w:lvl w:ilvl="3" w:tplc="12B8765A">
      <w:numFmt w:val="bullet"/>
      <w:lvlText w:val="•"/>
      <w:lvlJc w:val="left"/>
      <w:pPr>
        <w:ind w:left="2461" w:hanging="567"/>
      </w:pPr>
      <w:rPr>
        <w:rFonts w:hint="default"/>
        <w:lang w:val="en-AU" w:eastAsia="en-US" w:bidi="ar-SA"/>
      </w:rPr>
    </w:lvl>
    <w:lvl w:ilvl="4" w:tplc="D9F2D5C2">
      <w:numFmt w:val="bullet"/>
      <w:lvlText w:val="•"/>
      <w:lvlJc w:val="left"/>
      <w:pPr>
        <w:ind w:left="3635" w:hanging="567"/>
      </w:pPr>
      <w:rPr>
        <w:rFonts w:hint="default"/>
        <w:lang w:val="en-AU" w:eastAsia="en-US" w:bidi="ar-SA"/>
      </w:rPr>
    </w:lvl>
    <w:lvl w:ilvl="5" w:tplc="2CF41C3C">
      <w:numFmt w:val="bullet"/>
      <w:lvlText w:val="•"/>
      <w:lvlJc w:val="left"/>
      <w:pPr>
        <w:ind w:left="4809" w:hanging="567"/>
      </w:pPr>
      <w:rPr>
        <w:rFonts w:hint="default"/>
        <w:lang w:val="en-AU" w:eastAsia="en-US" w:bidi="ar-SA"/>
      </w:rPr>
    </w:lvl>
    <w:lvl w:ilvl="6" w:tplc="873A4E5C">
      <w:numFmt w:val="bullet"/>
      <w:lvlText w:val="•"/>
      <w:lvlJc w:val="left"/>
      <w:pPr>
        <w:ind w:left="5983" w:hanging="567"/>
      </w:pPr>
      <w:rPr>
        <w:rFonts w:hint="default"/>
        <w:lang w:val="en-AU" w:eastAsia="en-US" w:bidi="ar-SA"/>
      </w:rPr>
    </w:lvl>
    <w:lvl w:ilvl="7" w:tplc="B5B0B376">
      <w:numFmt w:val="bullet"/>
      <w:lvlText w:val="•"/>
      <w:lvlJc w:val="left"/>
      <w:pPr>
        <w:ind w:left="7157" w:hanging="567"/>
      </w:pPr>
      <w:rPr>
        <w:rFonts w:hint="default"/>
        <w:lang w:val="en-AU" w:eastAsia="en-US" w:bidi="ar-SA"/>
      </w:rPr>
    </w:lvl>
    <w:lvl w:ilvl="8" w:tplc="560456A2">
      <w:numFmt w:val="bullet"/>
      <w:lvlText w:val="•"/>
      <w:lvlJc w:val="left"/>
      <w:pPr>
        <w:ind w:left="8331" w:hanging="567"/>
      </w:pPr>
      <w:rPr>
        <w:rFonts w:hint="default"/>
        <w:lang w:val="en-AU" w:eastAsia="en-US" w:bidi="ar-SA"/>
      </w:rPr>
    </w:lvl>
  </w:abstractNum>
  <w:abstractNum w:abstractNumId="74" w15:restartNumberingAfterBreak="0">
    <w:nsid w:val="7680678D"/>
    <w:multiLevelType w:val="multilevel"/>
    <w:tmpl w:val="B5E6C192"/>
    <w:lvl w:ilvl="0">
      <w:start w:val="81"/>
      <w:numFmt w:val="decimal"/>
      <w:lvlText w:val="%1"/>
      <w:lvlJc w:val="left"/>
      <w:pPr>
        <w:ind w:left="390" w:hanging="390"/>
      </w:pPr>
      <w:rPr>
        <w:rFonts w:hint="default"/>
      </w:rPr>
    </w:lvl>
    <w:lvl w:ilvl="1">
      <w:start w:val="1"/>
      <w:numFmt w:val="decimal"/>
      <w:lvlText w:val="%1.%2"/>
      <w:lvlJc w:val="left"/>
      <w:pPr>
        <w:ind w:left="1864" w:hanging="39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75" w15:restartNumberingAfterBreak="0">
    <w:nsid w:val="77373891"/>
    <w:multiLevelType w:val="multilevel"/>
    <w:tmpl w:val="A1FA5D1A"/>
    <w:lvl w:ilvl="0">
      <w:start w:val="8"/>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78A47924"/>
    <w:multiLevelType w:val="multilevel"/>
    <w:tmpl w:val="7D8A79B6"/>
    <w:lvl w:ilvl="0">
      <w:start w:val="6"/>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7" w15:restartNumberingAfterBreak="0">
    <w:nsid w:val="7C255A99"/>
    <w:multiLevelType w:val="multilevel"/>
    <w:tmpl w:val="EFC26D2C"/>
    <w:lvl w:ilvl="0">
      <w:start w:val="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CC44227"/>
    <w:multiLevelType w:val="multilevel"/>
    <w:tmpl w:val="19C87F48"/>
    <w:lvl w:ilvl="0">
      <w:start w:val="5"/>
      <w:numFmt w:val="decimal"/>
      <w:lvlText w:val="%1"/>
      <w:lvlJc w:val="left"/>
      <w:pPr>
        <w:ind w:left="435" w:hanging="435"/>
      </w:pPr>
      <w:rPr>
        <w:rFonts w:hint="default"/>
        <w:b w:val="0"/>
      </w:rPr>
    </w:lvl>
    <w:lvl w:ilvl="1">
      <w:start w:val="1"/>
      <w:numFmt w:val="decimal"/>
      <w:lvlText w:val="%1.%2"/>
      <w:lvlJc w:val="left"/>
      <w:pPr>
        <w:ind w:left="795" w:hanging="435"/>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9" w15:restartNumberingAfterBreak="0">
    <w:nsid w:val="7EF432F9"/>
    <w:multiLevelType w:val="multilevel"/>
    <w:tmpl w:val="4C327926"/>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69867084">
    <w:abstractNumId w:val="1"/>
  </w:num>
  <w:num w:numId="2" w16cid:durableId="1667123945">
    <w:abstractNumId w:val="61"/>
  </w:num>
  <w:num w:numId="3" w16cid:durableId="650135348">
    <w:abstractNumId w:val="27"/>
  </w:num>
  <w:num w:numId="4" w16cid:durableId="772016281">
    <w:abstractNumId w:val="73"/>
  </w:num>
  <w:num w:numId="5" w16cid:durableId="802432169">
    <w:abstractNumId w:val="11"/>
  </w:num>
  <w:num w:numId="6" w16cid:durableId="965045459">
    <w:abstractNumId w:val="34"/>
  </w:num>
  <w:num w:numId="7" w16cid:durableId="1139306491">
    <w:abstractNumId w:val="69"/>
  </w:num>
  <w:num w:numId="8" w16cid:durableId="433985710">
    <w:abstractNumId w:val="11"/>
  </w:num>
  <w:num w:numId="9" w16cid:durableId="1753770291">
    <w:abstractNumId w:val="17"/>
  </w:num>
  <w:num w:numId="10" w16cid:durableId="1012731689">
    <w:abstractNumId w:val="16"/>
  </w:num>
  <w:num w:numId="11" w16cid:durableId="3280979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167535">
    <w:abstractNumId w:val="11"/>
  </w:num>
  <w:num w:numId="13" w16cid:durableId="1477840647">
    <w:abstractNumId w:val="11"/>
  </w:num>
  <w:num w:numId="14" w16cid:durableId="1572931938">
    <w:abstractNumId w:val="11"/>
  </w:num>
  <w:num w:numId="15" w16cid:durableId="1122842445">
    <w:abstractNumId w:val="11"/>
  </w:num>
  <w:num w:numId="16" w16cid:durableId="1389458328">
    <w:abstractNumId w:val="11"/>
  </w:num>
  <w:num w:numId="17" w16cid:durableId="487094667">
    <w:abstractNumId w:val="11"/>
  </w:num>
  <w:num w:numId="18" w16cid:durableId="336007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51053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407067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2090048">
    <w:abstractNumId w:val="0"/>
  </w:num>
  <w:num w:numId="22" w16cid:durableId="235668583">
    <w:abstractNumId w:val="23"/>
  </w:num>
  <w:num w:numId="23" w16cid:durableId="1355376277">
    <w:abstractNumId w:val="38"/>
  </w:num>
  <w:num w:numId="24" w16cid:durableId="185944917">
    <w:abstractNumId w:val="50"/>
  </w:num>
  <w:num w:numId="25" w16cid:durableId="1858348508">
    <w:abstractNumId w:val="54"/>
  </w:num>
  <w:num w:numId="26" w16cid:durableId="1692804105">
    <w:abstractNumId w:val="35"/>
  </w:num>
  <w:num w:numId="27" w16cid:durableId="710349283">
    <w:abstractNumId w:val="6"/>
  </w:num>
  <w:num w:numId="28" w16cid:durableId="1290016211">
    <w:abstractNumId w:val="59"/>
  </w:num>
  <w:num w:numId="29" w16cid:durableId="936912042">
    <w:abstractNumId w:val="4"/>
  </w:num>
  <w:num w:numId="30" w16cid:durableId="5253280">
    <w:abstractNumId w:val="41"/>
  </w:num>
  <w:num w:numId="31" w16cid:durableId="372270222">
    <w:abstractNumId w:val="72"/>
  </w:num>
  <w:num w:numId="32" w16cid:durableId="1393653813">
    <w:abstractNumId w:val="57"/>
  </w:num>
  <w:num w:numId="33" w16cid:durableId="6023057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497918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4129160">
    <w:abstractNumId w:val="25"/>
  </w:num>
  <w:num w:numId="36" w16cid:durableId="2009165596">
    <w:abstractNumId w:val="39"/>
  </w:num>
  <w:num w:numId="37" w16cid:durableId="470637097">
    <w:abstractNumId w:val="13"/>
  </w:num>
  <w:num w:numId="38" w16cid:durableId="600722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8737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53804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4688416">
    <w:abstractNumId w:val="40"/>
  </w:num>
  <w:num w:numId="42" w16cid:durableId="343898255">
    <w:abstractNumId w:val="49"/>
  </w:num>
  <w:num w:numId="43" w16cid:durableId="848182325">
    <w:abstractNumId w:val="14"/>
    <w:lvlOverride w:ilvl="0">
      <w:startOverride w:val="1"/>
    </w:lvlOverride>
    <w:lvlOverride w:ilvl="1">
      <w:startOverride w:val="1"/>
    </w:lvlOverride>
  </w:num>
  <w:num w:numId="44" w16cid:durableId="1859149463">
    <w:abstractNumId w:val="52"/>
  </w:num>
  <w:num w:numId="45" w16cid:durableId="1495343395">
    <w:abstractNumId w:val="33"/>
  </w:num>
  <w:num w:numId="46" w16cid:durableId="2076275111">
    <w:abstractNumId w:val="30"/>
  </w:num>
  <w:num w:numId="47" w16cid:durableId="684676465">
    <w:abstractNumId w:val="26"/>
  </w:num>
  <w:num w:numId="48" w16cid:durableId="1653487030">
    <w:abstractNumId w:val="31"/>
  </w:num>
  <w:num w:numId="49" w16cid:durableId="2579555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27315922">
    <w:abstractNumId w:val="60"/>
  </w:num>
  <w:num w:numId="51" w16cid:durableId="1689060287">
    <w:abstractNumId w:val="76"/>
  </w:num>
  <w:num w:numId="52" w16cid:durableId="10647078">
    <w:abstractNumId w:val="1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68925728">
    <w:abstractNumId w:val="12"/>
  </w:num>
  <w:num w:numId="54" w16cid:durableId="288561098">
    <w:abstractNumId w:val="32"/>
  </w:num>
  <w:num w:numId="55" w16cid:durableId="1243948023">
    <w:abstractNumId w:val="43"/>
  </w:num>
  <w:num w:numId="56" w16cid:durableId="1577010480">
    <w:abstractNumId w:val="48"/>
  </w:num>
  <w:num w:numId="57" w16cid:durableId="1139299267">
    <w:abstractNumId w:val="36"/>
  </w:num>
  <w:num w:numId="58" w16cid:durableId="1982465656">
    <w:abstractNumId w:val="1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46648500">
    <w:abstractNumId w:val="46"/>
  </w:num>
  <w:num w:numId="60" w16cid:durableId="922687912">
    <w:abstractNumId w:val="63"/>
  </w:num>
  <w:num w:numId="61" w16cid:durableId="1595820319">
    <w:abstractNumId w:val="68"/>
  </w:num>
  <w:num w:numId="62" w16cid:durableId="1192842174">
    <w:abstractNumId w:val="2"/>
  </w:num>
  <w:num w:numId="63" w16cid:durableId="408964561">
    <w:abstractNumId w:val="64"/>
  </w:num>
  <w:num w:numId="64" w16cid:durableId="1462117773">
    <w:abstractNumId w:val="62"/>
  </w:num>
  <w:num w:numId="65" w16cid:durableId="600797758">
    <w:abstractNumId w:val="79"/>
  </w:num>
  <w:num w:numId="66" w16cid:durableId="1392190044">
    <w:abstractNumId w:val="1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56097632">
    <w:abstractNumId w:val="1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72601954">
    <w:abstractNumId w:val="1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43898037">
    <w:abstractNumId w:val="1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994482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35242905">
    <w:abstractNumId w:val="8"/>
  </w:num>
  <w:num w:numId="72" w16cid:durableId="6100140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60553317">
    <w:abstractNumId w:val="47"/>
  </w:num>
  <w:num w:numId="74" w16cid:durableId="268897600">
    <w:abstractNumId w:val="44"/>
  </w:num>
  <w:num w:numId="75" w16cid:durableId="1086456557">
    <w:abstractNumId w:val="37"/>
  </w:num>
  <w:num w:numId="76" w16cid:durableId="481459667">
    <w:abstractNumId w:val="73"/>
    <w:lvlOverride w:ilvl="0">
      <w:startOverride w:val="1"/>
    </w:lvlOverride>
  </w:num>
  <w:num w:numId="77" w16cid:durableId="1834641776">
    <w:abstractNumId w:val="73"/>
    <w:lvlOverride w:ilvl="0">
      <w:startOverride w:val="1"/>
    </w:lvlOverride>
  </w:num>
  <w:num w:numId="78" w16cid:durableId="427316503">
    <w:abstractNumId w:val="24"/>
  </w:num>
  <w:num w:numId="79" w16cid:durableId="1353798777">
    <w:abstractNumId w:val="73"/>
    <w:lvlOverride w:ilvl="0">
      <w:startOverride w:val="1"/>
    </w:lvlOverride>
  </w:num>
  <w:num w:numId="80" w16cid:durableId="506139391">
    <w:abstractNumId w:val="29"/>
  </w:num>
  <w:num w:numId="81" w16cid:durableId="1043291152">
    <w:abstractNumId w:val="9"/>
  </w:num>
  <w:num w:numId="82" w16cid:durableId="646518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30713921">
    <w:abstractNumId w:val="20"/>
  </w:num>
  <w:num w:numId="84" w16cid:durableId="1057170611">
    <w:abstractNumId w:val="1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10547411">
    <w:abstractNumId w:val="5"/>
  </w:num>
  <w:num w:numId="86" w16cid:durableId="883129538">
    <w:abstractNumId w:val="1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13813621">
    <w:abstractNumId w:val="1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05899792">
    <w:abstractNumId w:val="1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10528874">
    <w:abstractNumId w:val="73"/>
    <w:lvlOverride w:ilvl="0">
      <w:startOverride w:val="1"/>
    </w:lvlOverride>
  </w:num>
  <w:num w:numId="90" w16cid:durableId="1492022537">
    <w:abstractNumId w:val="73"/>
    <w:lvlOverride w:ilvl="0">
      <w:startOverride w:val="1"/>
    </w:lvlOverride>
  </w:num>
  <w:num w:numId="91" w16cid:durableId="1119841630">
    <w:abstractNumId w:val="71"/>
  </w:num>
  <w:num w:numId="92" w16cid:durableId="856503317">
    <w:abstractNumId w:val="42"/>
  </w:num>
  <w:num w:numId="93" w16cid:durableId="1432319724">
    <w:abstractNumId w:val="19"/>
  </w:num>
  <w:num w:numId="94" w16cid:durableId="86509833">
    <w:abstractNumId w:val="58"/>
  </w:num>
  <w:num w:numId="95" w16cid:durableId="1862475656">
    <w:abstractNumId w:val="22"/>
  </w:num>
  <w:num w:numId="96" w16cid:durableId="1550343159">
    <w:abstractNumId w:val="1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17285212">
    <w:abstractNumId w:val="15"/>
  </w:num>
  <w:num w:numId="98" w16cid:durableId="202719128">
    <w:abstractNumId w:val="1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048186542">
    <w:abstractNumId w:val="73"/>
    <w:lvlOverride w:ilvl="0">
      <w:startOverride w:val="1"/>
    </w:lvlOverride>
  </w:num>
  <w:num w:numId="100" w16cid:durableId="399719388">
    <w:abstractNumId w:val="66"/>
  </w:num>
  <w:num w:numId="101" w16cid:durableId="1438409826">
    <w:abstractNumId w:val="74"/>
  </w:num>
  <w:num w:numId="102" w16cid:durableId="887490226">
    <w:abstractNumId w:val="65"/>
  </w:num>
  <w:num w:numId="103" w16cid:durableId="967591657">
    <w:abstractNumId w:val="73"/>
    <w:lvlOverride w:ilvl="0">
      <w:startOverride w:val="1"/>
    </w:lvlOverride>
  </w:num>
  <w:num w:numId="104" w16cid:durableId="13463687">
    <w:abstractNumId w:val="53"/>
  </w:num>
  <w:num w:numId="105" w16cid:durableId="24335451">
    <w:abstractNumId w:val="73"/>
    <w:lvlOverride w:ilvl="0">
      <w:startOverride w:val="1"/>
    </w:lvlOverride>
  </w:num>
  <w:num w:numId="106" w16cid:durableId="374618831">
    <w:abstractNumId w:val="73"/>
    <w:lvlOverride w:ilvl="0">
      <w:startOverride w:val="1"/>
    </w:lvlOverride>
  </w:num>
  <w:num w:numId="107" w16cid:durableId="133719457">
    <w:abstractNumId w:val="73"/>
    <w:lvlOverride w:ilvl="0">
      <w:startOverride w:val="1"/>
    </w:lvlOverride>
  </w:num>
  <w:num w:numId="108" w16cid:durableId="723214919">
    <w:abstractNumId w:val="73"/>
    <w:lvlOverride w:ilvl="0">
      <w:startOverride w:val="1"/>
    </w:lvlOverride>
  </w:num>
  <w:num w:numId="109" w16cid:durableId="1619992633">
    <w:abstractNumId w:val="21"/>
  </w:num>
  <w:num w:numId="110" w16cid:durableId="659768201">
    <w:abstractNumId w:val="10"/>
  </w:num>
  <w:num w:numId="111" w16cid:durableId="1255474741">
    <w:abstractNumId w:val="73"/>
  </w:num>
  <w:num w:numId="112" w16cid:durableId="1763600018">
    <w:abstractNumId w:val="77"/>
  </w:num>
  <w:num w:numId="113" w16cid:durableId="1199123639">
    <w:abstractNumId w:val="78"/>
  </w:num>
  <w:num w:numId="114" w16cid:durableId="41639160">
    <w:abstractNumId w:val="70"/>
  </w:num>
  <w:num w:numId="115" w16cid:durableId="586765467">
    <w:abstractNumId w:val="51"/>
  </w:num>
  <w:num w:numId="116" w16cid:durableId="734548457">
    <w:abstractNumId w:val="45"/>
  </w:num>
  <w:num w:numId="117" w16cid:durableId="591623388">
    <w:abstractNumId w:val="55"/>
  </w:num>
  <w:num w:numId="118" w16cid:durableId="1284573539">
    <w:abstractNumId w:val="3"/>
  </w:num>
  <w:num w:numId="119" w16cid:durableId="350033833">
    <w:abstractNumId w:val="75"/>
  </w:num>
  <w:num w:numId="120" w16cid:durableId="410857785">
    <w:abstractNumId w:val="73"/>
    <w:lvlOverride w:ilvl="0">
      <w:startOverride w:val="1"/>
    </w:lvlOverride>
  </w:num>
  <w:num w:numId="121" w16cid:durableId="786700687">
    <w:abstractNumId w:val="28"/>
  </w:num>
  <w:num w:numId="122" w16cid:durableId="800197910">
    <w:abstractNumId w:val="7"/>
  </w:num>
  <w:num w:numId="123" w16cid:durableId="1296720912">
    <w:abstractNumId w:val="56"/>
  </w:num>
  <w:num w:numId="124" w16cid:durableId="1057513771">
    <w:abstractNumId w:val="73"/>
    <w:lvlOverride w:ilvl="0">
      <w:startOverride w:val="1"/>
    </w:lvlOverride>
  </w:num>
  <w:num w:numId="125" w16cid:durableId="1922133902">
    <w:abstractNumId w:val="73"/>
    <w:lvlOverride w:ilvl="0">
      <w:startOverride w:val="1"/>
    </w:lvlOverride>
  </w:num>
  <w:num w:numId="126" w16cid:durableId="1454328471">
    <w:abstractNumId w:val="73"/>
    <w:lvlOverride w:ilvl="0">
      <w:startOverride w:val="1"/>
    </w:lvlOverride>
  </w:num>
  <w:num w:numId="127" w16cid:durableId="92556332">
    <w:abstractNumId w:val="18"/>
  </w:num>
  <w:num w:numId="128" w16cid:durableId="1744833168">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0E3C"/>
    <w:rsid w:val="00002659"/>
    <w:rsid w:val="000033E9"/>
    <w:rsid w:val="000039C7"/>
    <w:rsid w:val="000047DD"/>
    <w:rsid w:val="000049B0"/>
    <w:rsid w:val="000056CF"/>
    <w:rsid w:val="00007885"/>
    <w:rsid w:val="00007E3A"/>
    <w:rsid w:val="00011A32"/>
    <w:rsid w:val="00011FF9"/>
    <w:rsid w:val="00012220"/>
    <w:rsid w:val="000126DF"/>
    <w:rsid w:val="000135F8"/>
    <w:rsid w:val="000155EB"/>
    <w:rsid w:val="0001720B"/>
    <w:rsid w:val="00017C19"/>
    <w:rsid w:val="00021875"/>
    <w:rsid w:val="00022131"/>
    <w:rsid w:val="0002273D"/>
    <w:rsid w:val="00022A50"/>
    <w:rsid w:val="00023014"/>
    <w:rsid w:val="000230C0"/>
    <w:rsid w:val="00025049"/>
    <w:rsid w:val="000255BF"/>
    <w:rsid w:val="00025D88"/>
    <w:rsid w:val="00025FAE"/>
    <w:rsid w:val="00026B6F"/>
    <w:rsid w:val="00026DE1"/>
    <w:rsid w:val="00026F8F"/>
    <w:rsid w:val="00027C27"/>
    <w:rsid w:val="00030DEA"/>
    <w:rsid w:val="00031312"/>
    <w:rsid w:val="0003147F"/>
    <w:rsid w:val="00031545"/>
    <w:rsid w:val="00032493"/>
    <w:rsid w:val="00032A9A"/>
    <w:rsid w:val="00032BCE"/>
    <w:rsid w:val="000330D8"/>
    <w:rsid w:val="00033471"/>
    <w:rsid w:val="000347BC"/>
    <w:rsid w:val="00036132"/>
    <w:rsid w:val="000366B2"/>
    <w:rsid w:val="00036B13"/>
    <w:rsid w:val="00036D31"/>
    <w:rsid w:val="00037051"/>
    <w:rsid w:val="000373DE"/>
    <w:rsid w:val="000374E2"/>
    <w:rsid w:val="00037C40"/>
    <w:rsid w:val="00037CDB"/>
    <w:rsid w:val="00040844"/>
    <w:rsid w:val="00040A8F"/>
    <w:rsid w:val="00041E2C"/>
    <w:rsid w:val="00042003"/>
    <w:rsid w:val="000428D8"/>
    <w:rsid w:val="00042AF8"/>
    <w:rsid w:val="00042BA5"/>
    <w:rsid w:val="00044968"/>
    <w:rsid w:val="000449D9"/>
    <w:rsid w:val="000451E8"/>
    <w:rsid w:val="000467EE"/>
    <w:rsid w:val="00046917"/>
    <w:rsid w:val="00046C86"/>
    <w:rsid w:val="0004784F"/>
    <w:rsid w:val="00047BB7"/>
    <w:rsid w:val="00047E3C"/>
    <w:rsid w:val="00050C6F"/>
    <w:rsid w:val="000515A1"/>
    <w:rsid w:val="000521AD"/>
    <w:rsid w:val="00052C9F"/>
    <w:rsid w:val="00053475"/>
    <w:rsid w:val="00054D7A"/>
    <w:rsid w:val="000553B0"/>
    <w:rsid w:val="000554B5"/>
    <w:rsid w:val="0005590C"/>
    <w:rsid w:val="000577CF"/>
    <w:rsid w:val="00057CBD"/>
    <w:rsid w:val="0006047A"/>
    <w:rsid w:val="00060EFA"/>
    <w:rsid w:val="0006131A"/>
    <w:rsid w:val="00061B9E"/>
    <w:rsid w:val="000625EF"/>
    <w:rsid w:val="00064C7A"/>
    <w:rsid w:val="00064F26"/>
    <w:rsid w:val="0006584C"/>
    <w:rsid w:val="000666CC"/>
    <w:rsid w:val="00066B56"/>
    <w:rsid w:val="00066CF7"/>
    <w:rsid w:val="000705C5"/>
    <w:rsid w:val="00071416"/>
    <w:rsid w:val="0007278E"/>
    <w:rsid w:val="00072DEF"/>
    <w:rsid w:val="00073216"/>
    <w:rsid w:val="000737F2"/>
    <w:rsid w:val="00077715"/>
    <w:rsid w:val="00077777"/>
    <w:rsid w:val="00077EF8"/>
    <w:rsid w:val="00080738"/>
    <w:rsid w:val="00081C38"/>
    <w:rsid w:val="000827AD"/>
    <w:rsid w:val="0008293E"/>
    <w:rsid w:val="000831F0"/>
    <w:rsid w:val="000832C6"/>
    <w:rsid w:val="000842A9"/>
    <w:rsid w:val="0008465C"/>
    <w:rsid w:val="00084A7E"/>
    <w:rsid w:val="00085175"/>
    <w:rsid w:val="00085E84"/>
    <w:rsid w:val="00086692"/>
    <w:rsid w:val="00086F1C"/>
    <w:rsid w:val="00087056"/>
    <w:rsid w:val="000901FD"/>
    <w:rsid w:val="00091096"/>
    <w:rsid w:val="000910D5"/>
    <w:rsid w:val="00091601"/>
    <w:rsid w:val="000924B8"/>
    <w:rsid w:val="00094146"/>
    <w:rsid w:val="0009489F"/>
    <w:rsid w:val="00094B25"/>
    <w:rsid w:val="000953B7"/>
    <w:rsid w:val="000965B5"/>
    <w:rsid w:val="00096D95"/>
    <w:rsid w:val="00097D92"/>
    <w:rsid w:val="000A11BC"/>
    <w:rsid w:val="000A22A0"/>
    <w:rsid w:val="000A2B07"/>
    <w:rsid w:val="000A4072"/>
    <w:rsid w:val="000A46DD"/>
    <w:rsid w:val="000A7779"/>
    <w:rsid w:val="000A78F5"/>
    <w:rsid w:val="000A7DAB"/>
    <w:rsid w:val="000A7E08"/>
    <w:rsid w:val="000B1A47"/>
    <w:rsid w:val="000B20C1"/>
    <w:rsid w:val="000B2992"/>
    <w:rsid w:val="000B3262"/>
    <w:rsid w:val="000B331A"/>
    <w:rsid w:val="000B3325"/>
    <w:rsid w:val="000B43BB"/>
    <w:rsid w:val="000B52E4"/>
    <w:rsid w:val="000B531A"/>
    <w:rsid w:val="000B5D27"/>
    <w:rsid w:val="000B5F59"/>
    <w:rsid w:val="000B6194"/>
    <w:rsid w:val="000B67FE"/>
    <w:rsid w:val="000B7F88"/>
    <w:rsid w:val="000C13B8"/>
    <w:rsid w:val="000C2CA9"/>
    <w:rsid w:val="000C54ED"/>
    <w:rsid w:val="000C7087"/>
    <w:rsid w:val="000D0234"/>
    <w:rsid w:val="000D041D"/>
    <w:rsid w:val="000D0439"/>
    <w:rsid w:val="000D1058"/>
    <w:rsid w:val="000D2253"/>
    <w:rsid w:val="000D306B"/>
    <w:rsid w:val="000D34E5"/>
    <w:rsid w:val="000D442E"/>
    <w:rsid w:val="000D5768"/>
    <w:rsid w:val="000D58AE"/>
    <w:rsid w:val="000D5929"/>
    <w:rsid w:val="000D59D5"/>
    <w:rsid w:val="000D5C57"/>
    <w:rsid w:val="000E12BA"/>
    <w:rsid w:val="000E1877"/>
    <w:rsid w:val="000E1D09"/>
    <w:rsid w:val="000E27C1"/>
    <w:rsid w:val="000E3F67"/>
    <w:rsid w:val="000E42EF"/>
    <w:rsid w:val="000E49A9"/>
    <w:rsid w:val="000E57B9"/>
    <w:rsid w:val="000E57C2"/>
    <w:rsid w:val="000E5EA5"/>
    <w:rsid w:val="000E6716"/>
    <w:rsid w:val="000E69D0"/>
    <w:rsid w:val="000F1718"/>
    <w:rsid w:val="000F1968"/>
    <w:rsid w:val="000F20BF"/>
    <w:rsid w:val="000F253B"/>
    <w:rsid w:val="000F29B5"/>
    <w:rsid w:val="000F60A6"/>
    <w:rsid w:val="000F62B1"/>
    <w:rsid w:val="000F7B1B"/>
    <w:rsid w:val="000F7B5C"/>
    <w:rsid w:val="00101828"/>
    <w:rsid w:val="001026BA"/>
    <w:rsid w:val="001027EB"/>
    <w:rsid w:val="00102B3B"/>
    <w:rsid w:val="00102CF8"/>
    <w:rsid w:val="00102E38"/>
    <w:rsid w:val="0010347C"/>
    <w:rsid w:val="00104EB9"/>
    <w:rsid w:val="0010580B"/>
    <w:rsid w:val="00105EE8"/>
    <w:rsid w:val="00105FF5"/>
    <w:rsid w:val="0010690A"/>
    <w:rsid w:val="00107836"/>
    <w:rsid w:val="00111D57"/>
    <w:rsid w:val="00111F4C"/>
    <w:rsid w:val="001126F2"/>
    <w:rsid w:val="00113209"/>
    <w:rsid w:val="001137B8"/>
    <w:rsid w:val="00113AD0"/>
    <w:rsid w:val="00113CDD"/>
    <w:rsid w:val="00115236"/>
    <w:rsid w:val="00115B74"/>
    <w:rsid w:val="00115B90"/>
    <w:rsid w:val="00116FD3"/>
    <w:rsid w:val="001173D0"/>
    <w:rsid w:val="00117DEF"/>
    <w:rsid w:val="001205F4"/>
    <w:rsid w:val="001208A6"/>
    <w:rsid w:val="00121D75"/>
    <w:rsid w:val="00122215"/>
    <w:rsid w:val="0012224F"/>
    <w:rsid w:val="0012326B"/>
    <w:rsid w:val="0012346E"/>
    <w:rsid w:val="00123AEC"/>
    <w:rsid w:val="00125B5A"/>
    <w:rsid w:val="00126208"/>
    <w:rsid w:val="00126766"/>
    <w:rsid w:val="001279BB"/>
    <w:rsid w:val="0013087F"/>
    <w:rsid w:val="00130C34"/>
    <w:rsid w:val="001311DF"/>
    <w:rsid w:val="00133297"/>
    <w:rsid w:val="00136110"/>
    <w:rsid w:val="00136208"/>
    <w:rsid w:val="00136AD3"/>
    <w:rsid w:val="001409A0"/>
    <w:rsid w:val="001414FE"/>
    <w:rsid w:val="00141CB6"/>
    <w:rsid w:val="00142BAF"/>
    <w:rsid w:val="001431AD"/>
    <w:rsid w:val="001438EB"/>
    <w:rsid w:val="001458FD"/>
    <w:rsid w:val="001506B4"/>
    <w:rsid w:val="001525A6"/>
    <w:rsid w:val="0015315A"/>
    <w:rsid w:val="00153210"/>
    <w:rsid w:val="0015336F"/>
    <w:rsid w:val="00155174"/>
    <w:rsid w:val="00155383"/>
    <w:rsid w:val="00155EDC"/>
    <w:rsid w:val="001568FB"/>
    <w:rsid w:val="00156900"/>
    <w:rsid w:val="00156F06"/>
    <w:rsid w:val="0015730F"/>
    <w:rsid w:val="00162054"/>
    <w:rsid w:val="00162218"/>
    <w:rsid w:val="00162443"/>
    <w:rsid w:val="0016257E"/>
    <w:rsid w:val="001625A4"/>
    <w:rsid w:val="00162D12"/>
    <w:rsid w:val="00163152"/>
    <w:rsid w:val="00164243"/>
    <w:rsid w:val="00165017"/>
    <w:rsid w:val="00165C89"/>
    <w:rsid w:val="0016653D"/>
    <w:rsid w:val="00171AF5"/>
    <w:rsid w:val="00171B21"/>
    <w:rsid w:val="00171D25"/>
    <w:rsid w:val="001722B4"/>
    <w:rsid w:val="00173806"/>
    <w:rsid w:val="0017442F"/>
    <w:rsid w:val="00175D37"/>
    <w:rsid w:val="00177D7D"/>
    <w:rsid w:val="00181DB4"/>
    <w:rsid w:val="0018325B"/>
    <w:rsid w:val="001838CB"/>
    <w:rsid w:val="00184416"/>
    <w:rsid w:val="001851F4"/>
    <w:rsid w:val="00186FE6"/>
    <w:rsid w:val="001870B3"/>
    <w:rsid w:val="00187D2C"/>
    <w:rsid w:val="00190E84"/>
    <w:rsid w:val="0019183A"/>
    <w:rsid w:val="00191CE1"/>
    <w:rsid w:val="00192F99"/>
    <w:rsid w:val="0019369C"/>
    <w:rsid w:val="00194125"/>
    <w:rsid w:val="00194FC5"/>
    <w:rsid w:val="00195C78"/>
    <w:rsid w:val="00196D62"/>
    <w:rsid w:val="001979CA"/>
    <w:rsid w:val="001A00C8"/>
    <w:rsid w:val="001A0375"/>
    <w:rsid w:val="001A2255"/>
    <w:rsid w:val="001A26D0"/>
    <w:rsid w:val="001A287E"/>
    <w:rsid w:val="001A6118"/>
    <w:rsid w:val="001A67C2"/>
    <w:rsid w:val="001A7605"/>
    <w:rsid w:val="001A7BE2"/>
    <w:rsid w:val="001B00ED"/>
    <w:rsid w:val="001B05B4"/>
    <w:rsid w:val="001B1512"/>
    <w:rsid w:val="001B1B87"/>
    <w:rsid w:val="001B2E6B"/>
    <w:rsid w:val="001B38D8"/>
    <w:rsid w:val="001B707A"/>
    <w:rsid w:val="001C1D32"/>
    <w:rsid w:val="001C1DBB"/>
    <w:rsid w:val="001C25FF"/>
    <w:rsid w:val="001C29F1"/>
    <w:rsid w:val="001C2A8E"/>
    <w:rsid w:val="001C2B52"/>
    <w:rsid w:val="001C36E1"/>
    <w:rsid w:val="001C505E"/>
    <w:rsid w:val="001C5602"/>
    <w:rsid w:val="001C57A3"/>
    <w:rsid w:val="001C5BBD"/>
    <w:rsid w:val="001C61E5"/>
    <w:rsid w:val="001C6FFE"/>
    <w:rsid w:val="001C7B4B"/>
    <w:rsid w:val="001D061F"/>
    <w:rsid w:val="001D1708"/>
    <w:rsid w:val="001D217C"/>
    <w:rsid w:val="001D2728"/>
    <w:rsid w:val="001D348A"/>
    <w:rsid w:val="001D3925"/>
    <w:rsid w:val="001D3947"/>
    <w:rsid w:val="001D3BA5"/>
    <w:rsid w:val="001D3DF0"/>
    <w:rsid w:val="001D4BCD"/>
    <w:rsid w:val="001D4E19"/>
    <w:rsid w:val="001D5062"/>
    <w:rsid w:val="001D5082"/>
    <w:rsid w:val="001D79F4"/>
    <w:rsid w:val="001D7E07"/>
    <w:rsid w:val="001E0069"/>
    <w:rsid w:val="001E0384"/>
    <w:rsid w:val="001E08B9"/>
    <w:rsid w:val="001E0B3C"/>
    <w:rsid w:val="001E0E32"/>
    <w:rsid w:val="001E15E7"/>
    <w:rsid w:val="001E310D"/>
    <w:rsid w:val="001E36CD"/>
    <w:rsid w:val="001E3A2D"/>
    <w:rsid w:val="001E45D1"/>
    <w:rsid w:val="001E5CAD"/>
    <w:rsid w:val="001E60EE"/>
    <w:rsid w:val="001E6FB2"/>
    <w:rsid w:val="001E74D4"/>
    <w:rsid w:val="001E7ADB"/>
    <w:rsid w:val="001F0982"/>
    <w:rsid w:val="001F1F45"/>
    <w:rsid w:val="001F208B"/>
    <w:rsid w:val="001F287B"/>
    <w:rsid w:val="001F3069"/>
    <w:rsid w:val="001F3618"/>
    <w:rsid w:val="001F365B"/>
    <w:rsid w:val="001F5B1A"/>
    <w:rsid w:val="001F66D4"/>
    <w:rsid w:val="001F7DE5"/>
    <w:rsid w:val="002002DC"/>
    <w:rsid w:val="00201235"/>
    <w:rsid w:val="0020128A"/>
    <w:rsid w:val="002018BF"/>
    <w:rsid w:val="002026B6"/>
    <w:rsid w:val="0020282C"/>
    <w:rsid w:val="00204C22"/>
    <w:rsid w:val="00204F0F"/>
    <w:rsid w:val="00205666"/>
    <w:rsid w:val="00205E34"/>
    <w:rsid w:val="002065D8"/>
    <w:rsid w:val="00206DF9"/>
    <w:rsid w:val="00207761"/>
    <w:rsid w:val="0021072F"/>
    <w:rsid w:val="00210FE3"/>
    <w:rsid w:val="00211767"/>
    <w:rsid w:val="0021177F"/>
    <w:rsid w:val="002117F9"/>
    <w:rsid w:val="00211FA8"/>
    <w:rsid w:val="00213CDA"/>
    <w:rsid w:val="002149E1"/>
    <w:rsid w:val="002155E2"/>
    <w:rsid w:val="00216E5A"/>
    <w:rsid w:val="00217B50"/>
    <w:rsid w:val="0022026D"/>
    <w:rsid w:val="002204E3"/>
    <w:rsid w:val="00220942"/>
    <w:rsid w:val="00220CE4"/>
    <w:rsid w:val="00223575"/>
    <w:rsid w:val="0022366C"/>
    <w:rsid w:val="00223C20"/>
    <w:rsid w:val="00224F56"/>
    <w:rsid w:val="002253C8"/>
    <w:rsid w:val="002307FA"/>
    <w:rsid w:val="002309D0"/>
    <w:rsid w:val="0023301B"/>
    <w:rsid w:val="00233664"/>
    <w:rsid w:val="00233D1F"/>
    <w:rsid w:val="0023427E"/>
    <w:rsid w:val="002352A7"/>
    <w:rsid w:val="00236BDA"/>
    <w:rsid w:val="002376DD"/>
    <w:rsid w:val="0024064F"/>
    <w:rsid w:val="002412EA"/>
    <w:rsid w:val="00241529"/>
    <w:rsid w:val="00242228"/>
    <w:rsid w:val="00242293"/>
    <w:rsid w:val="00243C82"/>
    <w:rsid w:val="00244943"/>
    <w:rsid w:val="00244EE5"/>
    <w:rsid w:val="00245801"/>
    <w:rsid w:val="00250B14"/>
    <w:rsid w:val="00251E97"/>
    <w:rsid w:val="002534F2"/>
    <w:rsid w:val="00253957"/>
    <w:rsid w:val="00254D85"/>
    <w:rsid w:val="002554C1"/>
    <w:rsid w:val="0025588F"/>
    <w:rsid w:val="002560F2"/>
    <w:rsid w:val="002570FC"/>
    <w:rsid w:val="002572AF"/>
    <w:rsid w:val="00260367"/>
    <w:rsid w:val="0026057C"/>
    <w:rsid w:val="00260CA2"/>
    <w:rsid w:val="0026149F"/>
    <w:rsid w:val="00263EFD"/>
    <w:rsid w:val="0026413B"/>
    <w:rsid w:val="00264728"/>
    <w:rsid w:val="00264F76"/>
    <w:rsid w:val="00266154"/>
    <w:rsid w:val="002668DE"/>
    <w:rsid w:val="00266B94"/>
    <w:rsid w:val="00266C91"/>
    <w:rsid w:val="0026762F"/>
    <w:rsid w:val="00267926"/>
    <w:rsid w:val="00270B12"/>
    <w:rsid w:val="002743FA"/>
    <w:rsid w:val="00281187"/>
    <w:rsid w:val="00281578"/>
    <w:rsid w:val="002817E7"/>
    <w:rsid w:val="00282E8A"/>
    <w:rsid w:val="002835C0"/>
    <w:rsid w:val="00283EB2"/>
    <w:rsid w:val="00283F31"/>
    <w:rsid w:val="0028562E"/>
    <w:rsid w:val="00285E97"/>
    <w:rsid w:val="002865DE"/>
    <w:rsid w:val="00286AE7"/>
    <w:rsid w:val="00287294"/>
    <w:rsid w:val="0028746B"/>
    <w:rsid w:val="00290450"/>
    <w:rsid w:val="00290FF5"/>
    <w:rsid w:val="00291D63"/>
    <w:rsid w:val="00291F6A"/>
    <w:rsid w:val="00292214"/>
    <w:rsid w:val="002930CF"/>
    <w:rsid w:val="00293505"/>
    <w:rsid w:val="00293A3C"/>
    <w:rsid w:val="002940D7"/>
    <w:rsid w:val="002944E5"/>
    <w:rsid w:val="0029503C"/>
    <w:rsid w:val="002955C7"/>
    <w:rsid w:val="002962B5"/>
    <w:rsid w:val="00297A6E"/>
    <w:rsid w:val="002A097C"/>
    <w:rsid w:val="002A0BDE"/>
    <w:rsid w:val="002A1795"/>
    <w:rsid w:val="002A2483"/>
    <w:rsid w:val="002A2EB3"/>
    <w:rsid w:val="002A3B66"/>
    <w:rsid w:val="002A5AA1"/>
    <w:rsid w:val="002A6017"/>
    <w:rsid w:val="002A6240"/>
    <w:rsid w:val="002A7696"/>
    <w:rsid w:val="002A7760"/>
    <w:rsid w:val="002A7A88"/>
    <w:rsid w:val="002A7BCA"/>
    <w:rsid w:val="002B041E"/>
    <w:rsid w:val="002B056C"/>
    <w:rsid w:val="002B24AE"/>
    <w:rsid w:val="002B2A5D"/>
    <w:rsid w:val="002B4987"/>
    <w:rsid w:val="002B6C4B"/>
    <w:rsid w:val="002B6F6B"/>
    <w:rsid w:val="002C002E"/>
    <w:rsid w:val="002C099F"/>
    <w:rsid w:val="002C0DA8"/>
    <w:rsid w:val="002C1633"/>
    <w:rsid w:val="002C1E23"/>
    <w:rsid w:val="002C2C4A"/>
    <w:rsid w:val="002C2C4C"/>
    <w:rsid w:val="002C55E9"/>
    <w:rsid w:val="002C5A6D"/>
    <w:rsid w:val="002C6A81"/>
    <w:rsid w:val="002C6B3F"/>
    <w:rsid w:val="002D013F"/>
    <w:rsid w:val="002D0300"/>
    <w:rsid w:val="002D1187"/>
    <w:rsid w:val="002D131E"/>
    <w:rsid w:val="002D2832"/>
    <w:rsid w:val="002D2D0C"/>
    <w:rsid w:val="002D30AC"/>
    <w:rsid w:val="002D3B34"/>
    <w:rsid w:val="002D4397"/>
    <w:rsid w:val="002D4467"/>
    <w:rsid w:val="002D4A84"/>
    <w:rsid w:val="002D4BF3"/>
    <w:rsid w:val="002D5F39"/>
    <w:rsid w:val="002D6B9A"/>
    <w:rsid w:val="002D7101"/>
    <w:rsid w:val="002D7633"/>
    <w:rsid w:val="002E0265"/>
    <w:rsid w:val="002E112E"/>
    <w:rsid w:val="002E18A5"/>
    <w:rsid w:val="002E233A"/>
    <w:rsid w:val="002E2416"/>
    <w:rsid w:val="002E267C"/>
    <w:rsid w:val="002E37E4"/>
    <w:rsid w:val="002E38B1"/>
    <w:rsid w:val="002E49AF"/>
    <w:rsid w:val="002E4F98"/>
    <w:rsid w:val="002E4FA5"/>
    <w:rsid w:val="002E62DA"/>
    <w:rsid w:val="002E78C9"/>
    <w:rsid w:val="002F0ABC"/>
    <w:rsid w:val="002F13DF"/>
    <w:rsid w:val="002F154A"/>
    <w:rsid w:val="002F2284"/>
    <w:rsid w:val="002F24DA"/>
    <w:rsid w:val="002F355F"/>
    <w:rsid w:val="002F4A49"/>
    <w:rsid w:val="002F4A4B"/>
    <w:rsid w:val="002F4AB6"/>
    <w:rsid w:val="002F4AD9"/>
    <w:rsid w:val="002F77A2"/>
    <w:rsid w:val="002F7AB1"/>
    <w:rsid w:val="003009FC"/>
    <w:rsid w:val="003032EE"/>
    <w:rsid w:val="00303EAE"/>
    <w:rsid w:val="00304211"/>
    <w:rsid w:val="0030482F"/>
    <w:rsid w:val="0030581F"/>
    <w:rsid w:val="00306E18"/>
    <w:rsid w:val="00307107"/>
    <w:rsid w:val="003111F3"/>
    <w:rsid w:val="00312462"/>
    <w:rsid w:val="0031248E"/>
    <w:rsid w:val="00312D3E"/>
    <w:rsid w:val="00313B11"/>
    <w:rsid w:val="00313C83"/>
    <w:rsid w:val="00314E61"/>
    <w:rsid w:val="003158A8"/>
    <w:rsid w:val="0031616D"/>
    <w:rsid w:val="00316DA5"/>
    <w:rsid w:val="003175FC"/>
    <w:rsid w:val="00320866"/>
    <w:rsid w:val="00320D26"/>
    <w:rsid w:val="00321318"/>
    <w:rsid w:val="00321320"/>
    <w:rsid w:val="00321E18"/>
    <w:rsid w:val="0032200C"/>
    <w:rsid w:val="00322403"/>
    <w:rsid w:val="00322FF7"/>
    <w:rsid w:val="003234C4"/>
    <w:rsid w:val="003247F0"/>
    <w:rsid w:val="00324C2A"/>
    <w:rsid w:val="00325466"/>
    <w:rsid w:val="003256A1"/>
    <w:rsid w:val="003269A9"/>
    <w:rsid w:val="00327164"/>
    <w:rsid w:val="00327897"/>
    <w:rsid w:val="00327A1D"/>
    <w:rsid w:val="003301A7"/>
    <w:rsid w:val="003301C1"/>
    <w:rsid w:val="003301F3"/>
    <w:rsid w:val="003304B1"/>
    <w:rsid w:val="003310F6"/>
    <w:rsid w:val="003320B3"/>
    <w:rsid w:val="003327EF"/>
    <w:rsid w:val="00333561"/>
    <w:rsid w:val="003344CE"/>
    <w:rsid w:val="003345AC"/>
    <w:rsid w:val="003346CD"/>
    <w:rsid w:val="00334A9C"/>
    <w:rsid w:val="00335519"/>
    <w:rsid w:val="00336112"/>
    <w:rsid w:val="00336B18"/>
    <w:rsid w:val="0033727E"/>
    <w:rsid w:val="00337BF3"/>
    <w:rsid w:val="00340FF7"/>
    <w:rsid w:val="00342017"/>
    <w:rsid w:val="00342E29"/>
    <w:rsid w:val="00343862"/>
    <w:rsid w:val="003443C9"/>
    <w:rsid w:val="00344457"/>
    <w:rsid w:val="0034493C"/>
    <w:rsid w:val="003455F1"/>
    <w:rsid w:val="00345FB4"/>
    <w:rsid w:val="003461DA"/>
    <w:rsid w:val="003471EE"/>
    <w:rsid w:val="0034743E"/>
    <w:rsid w:val="00347554"/>
    <w:rsid w:val="003475F7"/>
    <w:rsid w:val="003478FF"/>
    <w:rsid w:val="00347BC4"/>
    <w:rsid w:val="003517C4"/>
    <w:rsid w:val="00351F39"/>
    <w:rsid w:val="0035290C"/>
    <w:rsid w:val="00353BAD"/>
    <w:rsid w:val="00354B33"/>
    <w:rsid w:val="00355ADC"/>
    <w:rsid w:val="0035631E"/>
    <w:rsid w:val="00357545"/>
    <w:rsid w:val="00357B84"/>
    <w:rsid w:val="00360D77"/>
    <w:rsid w:val="003614A5"/>
    <w:rsid w:val="00361E59"/>
    <w:rsid w:val="00361EB1"/>
    <w:rsid w:val="00362307"/>
    <w:rsid w:val="003648E3"/>
    <w:rsid w:val="0036522E"/>
    <w:rsid w:val="003654B9"/>
    <w:rsid w:val="00366694"/>
    <w:rsid w:val="00366A0A"/>
    <w:rsid w:val="00367830"/>
    <w:rsid w:val="00367A9F"/>
    <w:rsid w:val="00370CA2"/>
    <w:rsid w:val="00370D86"/>
    <w:rsid w:val="00371757"/>
    <w:rsid w:val="00371943"/>
    <w:rsid w:val="00371DC0"/>
    <w:rsid w:val="0037231D"/>
    <w:rsid w:val="003725BC"/>
    <w:rsid w:val="00373372"/>
    <w:rsid w:val="00373CEC"/>
    <w:rsid w:val="00373E64"/>
    <w:rsid w:val="0037415A"/>
    <w:rsid w:val="00374EEB"/>
    <w:rsid w:val="00375BE2"/>
    <w:rsid w:val="003768D0"/>
    <w:rsid w:val="003800BE"/>
    <w:rsid w:val="00381266"/>
    <w:rsid w:val="0038177F"/>
    <w:rsid w:val="00381EB6"/>
    <w:rsid w:val="00382E0A"/>
    <w:rsid w:val="00383A9E"/>
    <w:rsid w:val="00384E44"/>
    <w:rsid w:val="00385E6D"/>
    <w:rsid w:val="00385ED8"/>
    <w:rsid w:val="0038640E"/>
    <w:rsid w:val="00386E0C"/>
    <w:rsid w:val="00387E51"/>
    <w:rsid w:val="00387FF9"/>
    <w:rsid w:val="00390993"/>
    <w:rsid w:val="00390F21"/>
    <w:rsid w:val="00390F83"/>
    <w:rsid w:val="00391884"/>
    <w:rsid w:val="003928AB"/>
    <w:rsid w:val="003937B3"/>
    <w:rsid w:val="003953C4"/>
    <w:rsid w:val="003955E5"/>
    <w:rsid w:val="003968D3"/>
    <w:rsid w:val="003A0E64"/>
    <w:rsid w:val="003A13E8"/>
    <w:rsid w:val="003A4745"/>
    <w:rsid w:val="003A4950"/>
    <w:rsid w:val="003A4F97"/>
    <w:rsid w:val="003A567E"/>
    <w:rsid w:val="003A5CCE"/>
    <w:rsid w:val="003A60BC"/>
    <w:rsid w:val="003A6D1B"/>
    <w:rsid w:val="003A7E1F"/>
    <w:rsid w:val="003B05B3"/>
    <w:rsid w:val="003B0ACD"/>
    <w:rsid w:val="003B19D7"/>
    <w:rsid w:val="003B2C10"/>
    <w:rsid w:val="003B4362"/>
    <w:rsid w:val="003B57B0"/>
    <w:rsid w:val="003B5AC0"/>
    <w:rsid w:val="003B649D"/>
    <w:rsid w:val="003B6B2F"/>
    <w:rsid w:val="003B7D60"/>
    <w:rsid w:val="003C0374"/>
    <w:rsid w:val="003C1632"/>
    <w:rsid w:val="003C279E"/>
    <w:rsid w:val="003C42EF"/>
    <w:rsid w:val="003C64A1"/>
    <w:rsid w:val="003C66D9"/>
    <w:rsid w:val="003C6F4C"/>
    <w:rsid w:val="003C7BBF"/>
    <w:rsid w:val="003D0691"/>
    <w:rsid w:val="003D09CE"/>
    <w:rsid w:val="003D0AB4"/>
    <w:rsid w:val="003D18BB"/>
    <w:rsid w:val="003D18FD"/>
    <w:rsid w:val="003D1B5E"/>
    <w:rsid w:val="003D1E42"/>
    <w:rsid w:val="003D28AE"/>
    <w:rsid w:val="003D2C1C"/>
    <w:rsid w:val="003D2EE8"/>
    <w:rsid w:val="003D3BC1"/>
    <w:rsid w:val="003D4333"/>
    <w:rsid w:val="003D4D8E"/>
    <w:rsid w:val="003D5EFC"/>
    <w:rsid w:val="003D7295"/>
    <w:rsid w:val="003D79EB"/>
    <w:rsid w:val="003D7ABD"/>
    <w:rsid w:val="003E2DCD"/>
    <w:rsid w:val="003E3F65"/>
    <w:rsid w:val="003E4356"/>
    <w:rsid w:val="003E597D"/>
    <w:rsid w:val="003E774B"/>
    <w:rsid w:val="003F0167"/>
    <w:rsid w:val="003F0218"/>
    <w:rsid w:val="003F0DC1"/>
    <w:rsid w:val="003F1E88"/>
    <w:rsid w:val="003F2218"/>
    <w:rsid w:val="003F24C4"/>
    <w:rsid w:val="003F41E9"/>
    <w:rsid w:val="003F4247"/>
    <w:rsid w:val="003F5186"/>
    <w:rsid w:val="003F6690"/>
    <w:rsid w:val="003F6E0C"/>
    <w:rsid w:val="003F6F24"/>
    <w:rsid w:val="003F720A"/>
    <w:rsid w:val="003F758E"/>
    <w:rsid w:val="0040215E"/>
    <w:rsid w:val="00403443"/>
    <w:rsid w:val="00403965"/>
    <w:rsid w:val="004045AA"/>
    <w:rsid w:val="00404C35"/>
    <w:rsid w:val="0040577E"/>
    <w:rsid w:val="00406AC1"/>
    <w:rsid w:val="004077F7"/>
    <w:rsid w:val="00407B9D"/>
    <w:rsid w:val="0041032E"/>
    <w:rsid w:val="00410941"/>
    <w:rsid w:val="00411172"/>
    <w:rsid w:val="004119B8"/>
    <w:rsid w:val="00411E5E"/>
    <w:rsid w:val="004139A2"/>
    <w:rsid w:val="00414F63"/>
    <w:rsid w:val="00414F79"/>
    <w:rsid w:val="00415226"/>
    <w:rsid w:val="004157E6"/>
    <w:rsid w:val="00416CA7"/>
    <w:rsid w:val="00417940"/>
    <w:rsid w:val="00420230"/>
    <w:rsid w:val="0042033F"/>
    <w:rsid w:val="00420631"/>
    <w:rsid w:val="00421292"/>
    <w:rsid w:val="00422322"/>
    <w:rsid w:val="00422A1D"/>
    <w:rsid w:val="00424907"/>
    <w:rsid w:val="00424C45"/>
    <w:rsid w:val="00425767"/>
    <w:rsid w:val="004265B7"/>
    <w:rsid w:val="00426D1C"/>
    <w:rsid w:val="00427046"/>
    <w:rsid w:val="00427072"/>
    <w:rsid w:val="00427F0B"/>
    <w:rsid w:val="00430B71"/>
    <w:rsid w:val="00430B8F"/>
    <w:rsid w:val="004328C3"/>
    <w:rsid w:val="0043317A"/>
    <w:rsid w:val="00434515"/>
    <w:rsid w:val="00434912"/>
    <w:rsid w:val="0043742C"/>
    <w:rsid w:val="00437968"/>
    <w:rsid w:val="004409C8"/>
    <w:rsid w:val="0044119B"/>
    <w:rsid w:val="00441426"/>
    <w:rsid w:val="004414EC"/>
    <w:rsid w:val="0044300A"/>
    <w:rsid w:val="00443457"/>
    <w:rsid w:val="00443B28"/>
    <w:rsid w:val="00443E08"/>
    <w:rsid w:val="0044621F"/>
    <w:rsid w:val="00446751"/>
    <w:rsid w:val="00447344"/>
    <w:rsid w:val="00450C89"/>
    <w:rsid w:val="004518CA"/>
    <w:rsid w:val="00451D2C"/>
    <w:rsid w:val="00451D82"/>
    <w:rsid w:val="00451DF3"/>
    <w:rsid w:val="004526E7"/>
    <w:rsid w:val="00452AF1"/>
    <w:rsid w:val="0045324A"/>
    <w:rsid w:val="00453D95"/>
    <w:rsid w:val="00456DC4"/>
    <w:rsid w:val="0045751B"/>
    <w:rsid w:val="0045795E"/>
    <w:rsid w:val="00460ABC"/>
    <w:rsid w:val="00460E8E"/>
    <w:rsid w:val="004622EB"/>
    <w:rsid w:val="00464CDD"/>
    <w:rsid w:val="004655C5"/>
    <w:rsid w:val="0046611E"/>
    <w:rsid w:val="00466636"/>
    <w:rsid w:val="00466945"/>
    <w:rsid w:val="00466FF2"/>
    <w:rsid w:val="004678EB"/>
    <w:rsid w:val="00467B2A"/>
    <w:rsid w:val="00470EB0"/>
    <w:rsid w:val="00471509"/>
    <w:rsid w:val="004715DC"/>
    <w:rsid w:val="00471955"/>
    <w:rsid w:val="00472A83"/>
    <w:rsid w:val="00473525"/>
    <w:rsid w:val="00473742"/>
    <w:rsid w:val="00473D44"/>
    <w:rsid w:val="00474DC7"/>
    <w:rsid w:val="0047514C"/>
    <w:rsid w:val="004752B7"/>
    <w:rsid w:val="004752D3"/>
    <w:rsid w:val="00475BF7"/>
    <w:rsid w:val="004770CB"/>
    <w:rsid w:val="0047796B"/>
    <w:rsid w:val="004804D9"/>
    <w:rsid w:val="004822CE"/>
    <w:rsid w:val="00482644"/>
    <w:rsid w:val="004828A5"/>
    <w:rsid w:val="00483075"/>
    <w:rsid w:val="00484D70"/>
    <w:rsid w:val="0048668B"/>
    <w:rsid w:val="004876A5"/>
    <w:rsid w:val="00487B15"/>
    <w:rsid w:val="00490115"/>
    <w:rsid w:val="00490494"/>
    <w:rsid w:val="004904EF"/>
    <w:rsid w:val="00490E1B"/>
    <w:rsid w:val="004916CE"/>
    <w:rsid w:val="00491775"/>
    <w:rsid w:val="00491BB3"/>
    <w:rsid w:val="00491F11"/>
    <w:rsid w:val="00495BF3"/>
    <w:rsid w:val="004960E4"/>
    <w:rsid w:val="004975E2"/>
    <w:rsid w:val="00497BE2"/>
    <w:rsid w:val="00497E00"/>
    <w:rsid w:val="004A0292"/>
    <w:rsid w:val="004A1381"/>
    <w:rsid w:val="004A1437"/>
    <w:rsid w:val="004A278F"/>
    <w:rsid w:val="004A2850"/>
    <w:rsid w:val="004A30AD"/>
    <w:rsid w:val="004A3FA4"/>
    <w:rsid w:val="004A46BA"/>
    <w:rsid w:val="004A4837"/>
    <w:rsid w:val="004A62E2"/>
    <w:rsid w:val="004A6F47"/>
    <w:rsid w:val="004B0C0C"/>
    <w:rsid w:val="004B1B37"/>
    <w:rsid w:val="004B1D30"/>
    <w:rsid w:val="004B2B9D"/>
    <w:rsid w:val="004B31FE"/>
    <w:rsid w:val="004B3B84"/>
    <w:rsid w:val="004B655F"/>
    <w:rsid w:val="004B68FC"/>
    <w:rsid w:val="004B6CB3"/>
    <w:rsid w:val="004B7698"/>
    <w:rsid w:val="004B76EF"/>
    <w:rsid w:val="004B7858"/>
    <w:rsid w:val="004C0B23"/>
    <w:rsid w:val="004C166C"/>
    <w:rsid w:val="004C2292"/>
    <w:rsid w:val="004C2689"/>
    <w:rsid w:val="004C4076"/>
    <w:rsid w:val="004C5B89"/>
    <w:rsid w:val="004C5F82"/>
    <w:rsid w:val="004D09EA"/>
    <w:rsid w:val="004D0F8F"/>
    <w:rsid w:val="004D1B39"/>
    <w:rsid w:val="004D1B8E"/>
    <w:rsid w:val="004D30D0"/>
    <w:rsid w:val="004D3101"/>
    <w:rsid w:val="004D3D87"/>
    <w:rsid w:val="004D41CA"/>
    <w:rsid w:val="004D5922"/>
    <w:rsid w:val="004D5D66"/>
    <w:rsid w:val="004D67DB"/>
    <w:rsid w:val="004D704C"/>
    <w:rsid w:val="004D788C"/>
    <w:rsid w:val="004E0444"/>
    <w:rsid w:val="004E0E0F"/>
    <w:rsid w:val="004E2A1F"/>
    <w:rsid w:val="004E2C80"/>
    <w:rsid w:val="004E55EE"/>
    <w:rsid w:val="004E599C"/>
    <w:rsid w:val="004E5B68"/>
    <w:rsid w:val="004E5BB0"/>
    <w:rsid w:val="004E5CE6"/>
    <w:rsid w:val="004F0D86"/>
    <w:rsid w:val="004F171D"/>
    <w:rsid w:val="004F1721"/>
    <w:rsid w:val="004F1D4B"/>
    <w:rsid w:val="004F2018"/>
    <w:rsid w:val="004F26A8"/>
    <w:rsid w:val="004F39FF"/>
    <w:rsid w:val="004F3AF5"/>
    <w:rsid w:val="004F4463"/>
    <w:rsid w:val="004F47B3"/>
    <w:rsid w:val="004F4FFF"/>
    <w:rsid w:val="004F60D3"/>
    <w:rsid w:val="004F6DC8"/>
    <w:rsid w:val="004F714C"/>
    <w:rsid w:val="004F7F15"/>
    <w:rsid w:val="0050023E"/>
    <w:rsid w:val="00500F91"/>
    <w:rsid w:val="0050144B"/>
    <w:rsid w:val="00501EF2"/>
    <w:rsid w:val="005025CB"/>
    <w:rsid w:val="00502960"/>
    <w:rsid w:val="005035C5"/>
    <w:rsid w:val="0050379F"/>
    <w:rsid w:val="00503ADD"/>
    <w:rsid w:val="005042F7"/>
    <w:rsid w:val="00504BF0"/>
    <w:rsid w:val="00504EB8"/>
    <w:rsid w:val="005051F9"/>
    <w:rsid w:val="005064B9"/>
    <w:rsid w:val="00506A58"/>
    <w:rsid w:val="00506B6A"/>
    <w:rsid w:val="00507A48"/>
    <w:rsid w:val="00507D82"/>
    <w:rsid w:val="00511ABC"/>
    <w:rsid w:val="005127EB"/>
    <w:rsid w:val="005132BF"/>
    <w:rsid w:val="005134D9"/>
    <w:rsid w:val="00513A48"/>
    <w:rsid w:val="00514B86"/>
    <w:rsid w:val="00517004"/>
    <w:rsid w:val="005211A5"/>
    <w:rsid w:val="005213F8"/>
    <w:rsid w:val="005229E4"/>
    <w:rsid w:val="005234E9"/>
    <w:rsid w:val="005251F6"/>
    <w:rsid w:val="00525225"/>
    <w:rsid w:val="00526B97"/>
    <w:rsid w:val="00530341"/>
    <w:rsid w:val="005312EC"/>
    <w:rsid w:val="00531363"/>
    <w:rsid w:val="00531BDB"/>
    <w:rsid w:val="005327EA"/>
    <w:rsid w:val="00532BDE"/>
    <w:rsid w:val="005331E7"/>
    <w:rsid w:val="0053337A"/>
    <w:rsid w:val="00533801"/>
    <w:rsid w:val="00534E21"/>
    <w:rsid w:val="00535C87"/>
    <w:rsid w:val="0053628D"/>
    <w:rsid w:val="00536C73"/>
    <w:rsid w:val="00537150"/>
    <w:rsid w:val="0054013E"/>
    <w:rsid w:val="00540252"/>
    <w:rsid w:val="00540EEA"/>
    <w:rsid w:val="00541D15"/>
    <w:rsid w:val="00542E8D"/>
    <w:rsid w:val="005468CA"/>
    <w:rsid w:val="005506D6"/>
    <w:rsid w:val="00551002"/>
    <w:rsid w:val="00553304"/>
    <w:rsid w:val="00554DC3"/>
    <w:rsid w:val="005553B8"/>
    <w:rsid w:val="005566D2"/>
    <w:rsid w:val="00557097"/>
    <w:rsid w:val="005576E2"/>
    <w:rsid w:val="00560865"/>
    <w:rsid w:val="00560F6C"/>
    <w:rsid w:val="005619DC"/>
    <w:rsid w:val="00561D90"/>
    <w:rsid w:val="00563E18"/>
    <w:rsid w:val="00563E29"/>
    <w:rsid w:val="005647A7"/>
    <w:rsid w:val="00564826"/>
    <w:rsid w:val="005655B4"/>
    <w:rsid w:val="00565744"/>
    <w:rsid w:val="00565F02"/>
    <w:rsid w:val="00566A06"/>
    <w:rsid w:val="005710C3"/>
    <w:rsid w:val="0057118B"/>
    <w:rsid w:val="00571D84"/>
    <w:rsid w:val="005726A3"/>
    <w:rsid w:val="00573527"/>
    <w:rsid w:val="005739FA"/>
    <w:rsid w:val="00574313"/>
    <w:rsid w:val="00575105"/>
    <w:rsid w:val="00575CF0"/>
    <w:rsid w:val="00575FA2"/>
    <w:rsid w:val="005760E7"/>
    <w:rsid w:val="00576271"/>
    <w:rsid w:val="0058179B"/>
    <w:rsid w:val="00581A2A"/>
    <w:rsid w:val="005828F9"/>
    <w:rsid w:val="0058331C"/>
    <w:rsid w:val="0058387A"/>
    <w:rsid w:val="00584E32"/>
    <w:rsid w:val="00585DA9"/>
    <w:rsid w:val="00586814"/>
    <w:rsid w:val="00587DCA"/>
    <w:rsid w:val="00590FD0"/>
    <w:rsid w:val="00591AB7"/>
    <w:rsid w:val="00592121"/>
    <w:rsid w:val="0059249B"/>
    <w:rsid w:val="00593AB6"/>
    <w:rsid w:val="005948DA"/>
    <w:rsid w:val="00595358"/>
    <w:rsid w:val="005958C1"/>
    <w:rsid w:val="005970F7"/>
    <w:rsid w:val="005976E4"/>
    <w:rsid w:val="00597710"/>
    <w:rsid w:val="005977B2"/>
    <w:rsid w:val="005978CF"/>
    <w:rsid w:val="005A0054"/>
    <w:rsid w:val="005A0512"/>
    <w:rsid w:val="005A07AF"/>
    <w:rsid w:val="005A096B"/>
    <w:rsid w:val="005A097E"/>
    <w:rsid w:val="005A189F"/>
    <w:rsid w:val="005A27AB"/>
    <w:rsid w:val="005A31D8"/>
    <w:rsid w:val="005A341C"/>
    <w:rsid w:val="005A375F"/>
    <w:rsid w:val="005A3EC6"/>
    <w:rsid w:val="005A5AB7"/>
    <w:rsid w:val="005A5F0D"/>
    <w:rsid w:val="005A6696"/>
    <w:rsid w:val="005B2577"/>
    <w:rsid w:val="005B286B"/>
    <w:rsid w:val="005B2C5A"/>
    <w:rsid w:val="005B2DEB"/>
    <w:rsid w:val="005B30E5"/>
    <w:rsid w:val="005B5324"/>
    <w:rsid w:val="005B5D00"/>
    <w:rsid w:val="005B6D13"/>
    <w:rsid w:val="005C0F57"/>
    <w:rsid w:val="005C122D"/>
    <w:rsid w:val="005C2544"/>
    <w:rsid w:val="005C34C4"/>
    <w:rsid w:val="005C405E"/>
    <w:rsid w:val="005C406A"/>
    <w:rsid w:val="005C4542"/>
    <w:rsid w:val="005C4F34"/>
    <w:rsid w:val="005C4F97"/>
    <w:rsid w:val="005C5047"/>
    <w:rsid w:val="005C56FE"/>
    <w:rsid w:val="005C5D6E"/>
    <w:rsid w:val="005C6208"/>
    <w:rsid w:val="005C6855"/>
    <w:rsid w:val="005C7B59"/>
    <w:rsid w:val="005C7FC4"/>
    <w:rsid w:val="005D084E"/>
    <w:rsid w:val="005D0AF7"/>
    <w:rsid w:val="005D0F54"/>
    <w:rsid w:val="005D12B2"/>
    <w:rsid w:val="005D2291"/>
    <w:rsid w:val="005D22D9"/>
    <w:rsid w:val="005D256B"/>
    <w:rsid w:val="005D356F"/>
    <w:rsid w:val="005D38F6"/>
    <w:rsid w:val="005D3937"/>
    <w:rsid w:val="005D3B96"/>
    <w:rsid w:val="005D3C89"/>
    <w:rsid w:val="005D6A8F"/>
    <w:rsid w:val="005D728A"/>
    <w:rsid w:val="005D746D"/>
    <w:rsid w:val="005E0BF6"/>
    <w:rsid w:val="005E224E"/>
    <w:rsid w:val="005E2466"/>
    <w:rsid w:val="005E299B"/>
    <w:rsid w:val="005E2B2E"/>
    <w:rsid w:val="005E3ECE"/>
    <w:rsid w:val="005E43CC"/>
    <w:rsid w:val="005E4657"/>
    <w:rsid w:val="005E5EB5"/>
    <w:rsid w:val="005E5FF4"/>
    <w:rsid w:val="005E73DD"/>
    <w:rsid w:val="005F0624"/>
    <w:rsid w:val="005F0B65"/>
    <w:rsid w:val="005F1E3A"/>
    <w:rsid w:val="005F1F42"/>
    <w:rsid w:val="005F2693"/>
    <w:rsid w:val="005F276E"/>
    <w:rsid w:val="005F3473"/>
    <w:rsid w:val="005F3BC3"/>
    <w:rsid w:val="005F459B"/>
    <w:rsid w:val="005F4907"/>
    <w:rsid w:val="005F4B09"/>
    <w:rsid w:val="005F54B5"/>
    <w:rsid w:val="005F564E"/>
    <w:rsid w:val="005F7685"/>
    <w:rsid w:val="005F770A"/>
    <w:rsid w:val="00600826"/>
    <w:rsid w:val="00604458"/>
    <w:rsid w:val="00604798"/>
    <w:rsid w:val="006051E8"/>
    <w:rsid w:val="006052EE"/>
    <w:rsid w:val="0060652A"/>
    <w:rsid w:val="0060671D"/>
    <w:rsid w:val="006070D9"/>
    <w:rsid w:val="006078A5"/>
    <w:rsid w:val="0061027C"/>
    <w:rsid w:val="00612569"/>
    <w:rsid w:val="00616314"/>
    <w:rsid w:val="00617963"/>
    <w:rsid w:val="0062111B"/>
    <w:rsid w:val="00622065"/>
    <w:rsid w:val="006221D8"/>
    <w:rsid w:val="006226A1"/>
    <w:rsid w:val="006226EE"/>
    <w:rsid w:val="00622D78"/>
    <w:rsid w:val="00623B27"/>
    <w:rsid w:val="0062458A"/>
    <w:rsid w:val="0062469E"/>
    <w:rsid w:val="0062544E"/>
    <w:rsid w:val="006259C1"/>
    <w:rsid w:val="00625B26"/>
    <w:rsid w:val="00625DB2"/>
    <w:rsid w:val="0062619D"/>
    <w:rsid w:val="0062663C"/>
    <w:rsid w:val="00626CFD"/>
    <w:rsid w:val="00630225"/>
    <w:rsid w:val="00630862"/>
    <w:rsid w:val="006309A9"/>
    <w:rsid w:val="00631170"/>
    <w:rsid w:val="006314E0"/>
    <w:rsid w:val="00632215"/>
    <w:rsid w:val="006328BD"/>
    <w:rsid w:val="00632922"/>
    <w:rsid w:val="00632B3F"/>
    <w:rsid w:val="00632D6C"/>
    <w:rsid w:val="00632D8A"/>
    <w:rsid w:val="00632F2D"/>
    <w:rsid w:val="00632FC7"/>
    <w:rsid w:val="006330A5"/>
    <w:rsid w:val="006334E0"/>
    <w:rsid w:val="0063485E"/>
    <w:rsid w:val="00634E7B"/>
    <w:rsid w:val="00635633"/>
    <w:rsid w:val="00637901"/>
    <w:rsid w:val="00637C45"/>
    <w:rsid w:val="00642069"/>
    <w:rsid w:val="00643C72"/>
    <w:rsid w:val="0064424A"/>
    <w:rsid w:val="00644325"/>
    <w:rsid w:val="006449ED"/>
    <w:rsid w:val="0064581E"/>
    <w:rsid w:val="00645DAE"/>
    <w:rsid w:val="006505AF"/>
    <w:rsid w:val="00650ADE"/>
    <w:rsid w:val="00651A17"/>
    <w:rsid w:val="006528F1"/>
    <w:rsid w:val="0065296D"/>
    <w:rsid w:val="006530BF"/>
    <w:rsid w:val="006535D3"/>
    <w:rsid w:val="0065366C"/>
    <w:rsid w:val="006563E6"/>
    <w:rsid w:val="006571B4"/>
    <w:rsid w:val="006573D7"/>
    <w:rsid w:val="006577B4"/>
    <w:rsid w:val="00657D7F"/>
    <w:rsid w:val="00657F1A"/>
    <w:rsid w:val="0066071B"/>
    <w:rsid w:val="00661281"/>
    <w:rsid w:val="0066208F"/>
    <w:rsid w:val="006627AE"/>
    <w:rsid w:val="00662DC2"/>
    <w:rsid w:val="0066397D"/>
    <w:rsid w:val="00663FF8"/>
    <w:rsid w:val="00664C03"/>
    <w:rsid w:val="006651B7"/>
    <w:rsid w:val="0066522B"/>
    <w:rsid w:val="00665365"/>
    <w:rsid w:val="00666915"/>
    <w:rsid w:val="0067028F"/>
    <w:rsid w:val="00670639"/>
    <w:rsid w:val="00670A13"/>
    <w:rsid w:val="006718D3"/>
    <w:rsid w:val="006722D3"/>
    <w:rsid w:val="006733B0"/>
    <w:rsid w:val="00673472"/>
    <w:rsid w:val="00673D24"/>
    <w:rsid w:val="00673DF1"/>
    <w:rsid w:val="00674921"/>
    <w:rsid w:val="00674B94"/>
    <w:rsid w:val="006768D2"/>
    <w:rsid w:val="00680176"/>
    <w:rsid w:val="00680619"/>
    <w:rsid w:val="00680EA9"/>
    <w:rsid w:val="00681257"/>
    <w:rsid w:val="00681BB8"/>
    <w:rsid w:val="00682B40"/>
    <w:rsid w:val="00682D82"/>
    <w:rsid w:val="00683071"/>
    <w:rsid w:val="00683389"/>
    <w:rsid w:val="0068443F"/>
    <w:rsid w:val="00684BE9"/>
    <w:rsid w:val="00685E5C"/>
    <w:rsid w:val="0068610C"/>
    <w:rsid w:val="006861A6"/>
    <w:rsid w:val="006867CE"/>
    <w:rsid w:val="006879D2"/>
    <w:rsid w:val="006908B9"/>
    <w:rsid w:val="00692543"/>
    <w:rsid w:val="006928D0"/>
    <w:rsid w:val="00692B87"/>
    <w:rsid w:val="006934F9"/>
    <w:rsid w:val="00693C26"/>
    <w:rsid w:val="00693EF4"/>
    <w:rsid w:val="00694EC7"/>
    <w:rsid w:val="00694F8E"/>
    <w:rsid w:val="00697277"/>
    <w:rsid w:val="00697400"/>
    <w:rsid w:val="006A0223"/>
    <w:rsid w:val="006A05F8"/>
    <w:rsid w:val="006A15E7"/>
    <w:rsid w:val="006A18A8"/>
    <w:rsid w:val="006A1AFF"/>
    <w:rsid w:val="006A4B59"/>
    <w:rsid w:val="006A4E31"/>
    <w:rsid w:val="006A5070"/>
    <w:rsid w:val="006A5124"/>
    <w:rsid w:val="006A520B"/>
    <w:rsid w:val="006A5311"/>
    <w:rsid w:val="006A541E"/>
    <w:rsid w:val="006A5A59"/>
    <w:rsid w:val="006A658C"/>
    <w:rsid w:val="006A6E70"/>
    <w:rsid w:val="006A73E4"/>
    <w:rsid w:val="006A7469"/>
    <w:rsid w:val="006B00EB"/>
    <w:rsid w:val="006B0368"/>
    <w:rsid w:val="006B164C"/>
    <w:rsid w:val="006B1EF2"/>
    <w:rsid w:val="006B20DC"/>
    <w:rsid w:val="006B227F"/>
    <w:rsid w:val="006B2A59"/>
    <w:rsid w:val="006B3F3E"/>
    <w:rsid w:val="006B41A6"/>
    <w:rsid w:val="006B4772"/>
    <w:rsid w:val="006B4B7F"/>
    <w:rsid w:val="006B4F2E"/>
    <w:rsid w:val="006B5949"/>
    <w:rsid w:val="006B5B16"/>
    <w:rsid w:val="006B6C55"/>
    <w:rsid w:val="006B7ED4"/>
    <w:rsid w:val="006C17C6"/>
    <w:rsid w:val="006C260E"/>
    <w:rsid w:val="006C2CFF"/>
    <w:rsid w:val="006C3B03"/>
    <w:rsid w:val="006C3DB3"/>
    <w:rsid w:val="006C4DBF"/>
    <w:rsid w:val="006C502B"/>
    <w:rsid w:val="006C59B8"/>
    <w:rsid w:val="006C640F"/>
    <w:rsid w:val="006C73A0"/>
    <w:rsid w:val="006C7434"/>
    <w:rsid w:val="006C759E"/>
    <w:rsid w:val="006C77B6"/>
    <w:rsid w:val="006D052E"/>
    <w:rsid w:val="006D0C35"/>
    <w:rsid w:val="006D10B4"/>
    <w:rsid w:val="006D13B3"/>
    <w:rsid w:val="006D1C84"/>
    <w:rsid w:val="006D233E"/>
    <w:rsid w:val="006D3168"/>
    <w:rsid w:val="006D4836"/>
    <w:rsid w:val="006D4C2F"/>
    <w:rsid w:val="006D4F88"/>
    <w:rsid w:val="006D7369"/>
    <w:rsid w:val="006D7FA8"/>
    <w:rsid w:val="006E02DB"/>
    <w:rsid w:val="006E07B1"/>
    <w:rsid w:val="006E1866"/>
    <w:rsid w:val="006E1946"/>
    <w:rsid w:val="006E2C23"/>
    <w:rsid w:val="006E34DD"/>
    <w:rsid w:val="006E3773"/>
    <w:rsid w:val="006E4D39"/>
    <w:rsid w:val="006E4D4C"/>
    <w:rsid w:val="006E4D5B"/>
    <w:rsid w:val="006E4DD9"/>
    <w:rsid w:val="006E4F65"/>
    <w:rsid w:val="006E50DB"/>
    <w:rsid w:val="006E51FC"/>
    <w:rsid w:val="006E581A"/>
    <w:rsid w:val="006E6448"/>
    <w:rsid w:val="006E65E8"/>
    <w:rsid w:val="006E7806"/>
    <w:rsid w:val="006F03A2"/>
    <w:rsid w:val="006F075B"/>
    <w:rsid w:val="006F0A40"/>
    <w:rsid w:val="006F0BCF"/>
    <w:rsid w:val="006F0DC9"/>
    <w:rsid w:val="006F16A0"/>
    <w:rsid w:val="006F1742"/>
    <w:rsid w:val="006F3131"/>
    <w:rsid w:val="006F473F"/>
    <w:rsid w:val="006F49DD"/>
    <w:rsid w:val="006F522B"/>
    <w:rsid w:val="006F6318"/>
    <w:rsid w:val="006F6CCA"/>
    <w:rsid w:val="006F7DCD"/>
    <w:rsid w:val="00700973"/>
    <w:rsid w:val="00700A52"/>
    <w:rsid w:val="00700D38"/>
    <w:rsid w:val="00701BCB"/>
    <w:rsid w:val="00701E9C"/>
    <w:rsid w:val="0070253B"/>
    <w:rsid w:val="00703397"/>
    <w:rsid w:val="007034B6"/>
    <w:rsid w:val="00703980"/>
    <w:rsid w:val="00703B0D"/>
    <w:rsid w:val="00704448"/>
    <w:rsid w:val="007051C7"/>
    <w:rsid w:val="00705447"/>
    <w:rsid w:val="007059B6"/>
    <w:rsid w:val="0070621C"/>
    <w:rsid w:val="007101C1"/>
    <w:rsid w:val="00710C16"/>
    <w:rsid w:val="00711775"/>
    <w:rsid w:val="0071189B"/>
    <w:rsid w:val="007122A1"/>
    <w:rsid w:val="00714514"/>
    <w:rsid w:val="00715186"/>
    <w:rsid w:val="007154DE"/>
    <w:rsid w:val="00715B28"/>
    <w:rsid w:val="00715DF4"/>
    <w:rsid w:val="00717088"/>
    <w:rsid w:val="007173BE"/>
    <w:rsid w:val="0071744D"/>
    <w:rsid w:val="00717478"/>
    <w:rsid w:val="0072232D"/>
    <w:rsid w:val="007233B4"/>
    <w:rsid w:val="00723B63"/>
    <w:rsid w:val="007248B2"/>
    <w:rsid w:val="00726A98"/>
    <w:rsid w:val="00727D8D"/>
    <w:rsid w:val="0073077F"/>
    <w:rsid w:val="0073231E"/>
    <w:rsid w:val="0073311A"/>
    <w:rsid w:val="007331C8"/>
    <w:rsid w:val="00736084"/>
    <w:rsid w:val="0073692E"/>
    <w:rsid w:val="0074106E"/>
    <w:rsid w:val="007416FB"/>
    <w:rsid w:val="007419CF"/>
    <w:rsid w:val="007419D3"/>
    <w:rsid w:val="00742D52"/>
    <w:rsid w:val="00742F39"/>
    <w:rsid w:val="00743042"/>
    <w:rsid w:val="007433A6"/>
    <w:rsid w:val="0074394C"/>
    <w:rsid w:val="00744548"/>
    <w:rsid w:val="007445A1"/>
    <w:rsid w:val="007458D5"/>
    <w:rsid w:val="007462CE"/>
    <w:rsid w:val="00746496"/>
    <w:rsid w:val="007468D3"/>
    <w:rsid w:val="0074796E"/>
    <w:rsid w:val="0075062D"/>
    <w:rsid w:val="00750A92"/>
    <w:rsid w:val="00750AD0"/>
    <w:rsid w:val="00750B4E"/>
    <w:rsid w:val="00750C93"/>
    <w:rsid w:val="00750EBB"/>
    <w:rsid w:val="007523E4"/>
    <w:rsid w:val="00753BAB"/>
    <w:rsid w:val="00754F7F"/>
    <w:rsid w:val="00755F5C"/>
    <w:rsid w:val="007562F8"/>
    <w:rsid w:val="00757656"/>
    <w:rsid w:val="00757C1C"/>
    <w:rsid w:val="00760C2B"/>
    <w:rsid w:val="00760C68"/>
    <w:rsid w:val="00761597"/>
    <w:rsid w:val="00762074"/>
    <w:rsid w:val="007626B6"/>
    <w:rsid w:val="00762AB8"/>
    <w:rsid w:val="00762F8A"/>
    <w:rsid w:val="00764270"/>
    <w:rsid w:val="0076525E"/>
    <w:rsid w:val="007655CC"/>
    <w:rsid w:val="00765672"/>
    <w:rsid w:val="00766954"/>
    <w:rsid w:val="00767372"/>
    <w:rsid w:val="00771384"/>
    <w:rsid w:val="00771415"/>
    <w:rsid w:val="0077309C"/>
    <w:rsid w:val="00773AE6"/>
    <w:rsid w:val="00774A6C"/>
    <w:rsid w:val="00775749"/>
    <w:rsid w:val="00775FB5"/>
    <w:rsid w:val="007760B8"/>
    <w:rsid w:val="00776239"/>
    <w:rsid w:val="007762AE"/>
    <w:rsid w:val="0077648F"/>
    <w:rsid w:val="00776CB6"/>
    <w:rsid w:val="00780602"/>
    <w:rsid w:val="007838C4"/>
    <w:rsid w:val="00783936"/>
    <w:rsid w:val="00783B82"/>
    <w:rsid w:val="00783D7A"/>
    <w:rsid w:val="00783E24"/>
    <w:rsid w:val="00784386"/>
    <w:rsid w:val="00784988"/>
    <w:rsid w:val="00785769"/>
    <w:rsid w:val="00785A20"/>
    <w:rsid w:val="0078635C"/>
    <w:rsid w:val="00786C2A"/>
    <w:rsid w:val="00786FF8"/>
    <w:rsid w:val="007875AD"/>
    <w:rsid w:val="00787672"/>
    <w:rsid w:val="00787720"/>
    <w:rsid w:val="00787996"/>
    <w:rsid w:val="00790E19"/>
    <w:rsid w:val="00792E70"/>
    <w:rsid w:val="00793965"/>
    <w:rsid w:val="007941FD"/>
    <w:rsid w:val="00794956"/>
    <w:rsid w:val="00795628"/>
    <w:rsid w:val="007958FC"/>
    <w:rsid w:val="00795D15"/>
    <w:rsid w:val="00797A25"/>
    <w:rsid w:val="00797D00"/>
    <w:rsid w:val="007A02D7"/>
    <w:rsid w:val="007A0F69"/>
    <w:rsid w:val="007A211B"/>
    <w:rsid w:val="007A33A6"/>
    <w:rsid w:val="007A4057"/>
    <w:rsid w:val="007A50C1"/>
    <w:rsid w:val="007A5385"/>
    <w:rsid w:val="007A5752"/>
    <w:rsid w:val="007A72D9"/>
    <w:rsid w:val="007A741F"/>
    <w:rsid w:val="007A750F"/>
    <w:rsid w:val="007A7D9E"/>
    <w:rsid w:val="007B01AD"/>
    <w:rsid w:val="007B0DA3"/>
    <w:rsid w:val="007B16F1"/>
    <w:rsid w:val="007B1E72"/>
    <w:rsid w:val="007B2DB9"/>
    <w:rsid w:val="007B2DCF"/>
    <w:rsid w:val="007B35BA"/>
    <w:rsid w:val="007B3896"/>
    <w:rsid w:val="007B3DA1"/>
    <w:rsid w:val="007B51BF"/>
    <w:rsid w:val="007B5EA7"/>
    <w:rsid w:val="007B619C"/>
    <w:rsid w:val="007B66A0"/>
    <w:rsid w:val="007B7027"/>
    <w:rsid w:val="007B7E69"/>
    <w:rsid w:val="007C0618"/>
    <w:rsid w:val="007C10E5"/>
    <w:rsid w:val="007C1A2B"/>
    <w:rsid w:val="007C1B17"/>
    <w:rsid w:val="007C2358"/>
    <w:rsid w:val="007C30D8"/>
    <w:rsid w:val="007C3197"/>
    <w:rsid w:val="007C47D1"/>
    <w:rsid w:val="007C4E70"/>
    <w:rsid w:val="007C5116"/>
    <w:rsid w:val="007C5142"/>
    <w:rsid w:val="007C5E91"/>
    <w:rsid w:val="007C67FD"/>
    <w:rsid w:val="007C6B48"/>
    <w:rsid w:val="007C7972"/>
    <w:rsid w:val="007C7E8E"/>
    <w:rsid w:val="007D0BF9"/>
    <w:rsid w:val="007D1897"/>
    <w:rsid w:val="007D2514"/>
    <w:rsid w:val="007D3435"/>
    <w:rsid w:val="007D3482"/>
    <w:rsid w:val="007D3C1F"/>
    <w:rsid w:val="007D3E80"/>
    <w:rsid w:val="007D4A7D"/>
    <w:rsid w:val="007D4E77"/>
    <w:rsid w:val="007D54FF"/>
    <w:rsid w:val="007D58DF"/>
    <w:rsid w:val="007D5F5C"/>
    <w:rsid w:val="007D6FFB"/>
    <w:rsid w:val="007D7175"/>
    <w:rsid w:val="007D7BE4"/>
    <w:rsid w:val="007D7FBE"/>
    <w:rsid w:val="007E00B9"/>
    <w:rsid w:val="007E093F"/>
    <w:rsid w:val="007E0A97"/>
    <w:rsid w:val="007E1157"/>
    <w:rsid w:val="007E1392"/>
    <w:rsid w:val="007E1667"/>
    <w:rsid w:val="007E16F9"/>
    <w:rsid w:val="007E1701"/>
    <w:rsid w:val="007E1AC9"/>
    <w:rsid w:val="007E2463"/>
    <w:rsid w:val="007E39FA"/>
    <w:rsid w:val="007E51D6"/>
    <w:rsid w:val="007E6251"/>
    <w:rsid w:val="007E6471"/>
    <w:rsid w:val="007E7413"/>
    <w:rsid w:val="007E746E"/>
    <w:rsid w:val="007F1FB2"/>
    <w:rsid w:val="007F2BB7"/>
    <w:rsid w:val="007F3577"/>
    <w:rsid w:val="007F3BE6"/>
    <w:rsid w:val="007F3E11"/>
    <w:rsid w:val="007F51AF"/>
    <w:rsid w:val="007F5746"/>
    <w:rsid w:val="007F646F"/>
    <w:rsid w:val="007F6551"/>
    <w:rsid w:val="007F755F"/>
    <w:rsid w:val="00800F5C"/>
    <w:rsid w:val="00802030"/>
    <w:rsid w:val="00802852"/>
    <w:rsid w:val="00803722"/>
    <w:rsid w:val="008037EA"/>
    <w:rsid w:val="00803D68"/>
    <w:rsid w:val="00803E09"/>
    <w:rsid w:val="00803E84"/>
    <w:rsid w:val="00804311"/>
    <w:rsid w:val="00804A53"/>
    <w:rsid w:val="00805072"/>
    <w:rsid w:val="00805F14"/>
    <w:rsid w:val="00806013"/>
    <w:rsid w:val="0080742F"/>
    <w:rsid w:val="0081195B"/>
    <w:rsid w:val="00812B1F"/>
    <w:rsid w:val="00814B3E"/>
    <w:rsid w:val="00816FB8"/>
    <w:rsid w:val="0082011B"/>
    <w:rsid w:val="00820A95"/>
    <w:rsid w:val="00821028"/>
    <w:rsid w:val="008210A0"/>
    <w:rsid w:val="00821291"/>
    <w:rsid w:val="0082234E"/>
    <w:rsid w:val="00822C94"/>
    <w:rsid w:val="00823364"/>
    <w:rsid w:val="00825DA4"/>
    <w:rsid w:val="00826490"/>
    <w:rsid w:val="0082666F"/>
    <w:rsid w:val="00827215"/>
    <w:rsid w:val="00830970"/>
    <w:rsid w:val="00830A64"/>
    <w:rsid w:val="00831E5B"/>
    <w:rsid w:val="00832684"/>
    <w:rsid w:val="008330CF"/>
    <w:rsid w:val="00834C36"/>
    <w:rsid w:val="00834D5C"/>
    <w:rsid w:val="008351AF"/>
    <w:rsid w:val="0083635F"/>
    <w:rsid w:val="008376F7"/>
    <w:rsid w:val="00837DBB"/>
    <w:rsid w:val="00837E6F"/>
    <w:rsid w:val="008404B1"/>
    <w:rsid w:val="00840629"/>
    <w:rsid w:val="00840ACB"/>
    <w:rsid w:val="00840E0C"/>
    <w:rsid w:val="00841F9D"/>
    <w:rsid w:val="00843C23"/>
    <w:rsid w:val="00845184"/>
    <w:rsid w:val="00845658"/>
    <w:rsid w:val="00845674"/>
    <w:rsid w:val="00846D4E"/>
    <w:rsid w:val="008512AF"/>
    <w:rsid w:val="008521E8"/>
    <w:rsid w:val="008533F8"/>
    <w:rsid w:val="008549AE"/>
    <w:rsid w:val="008554AA"/>
    <w:rsid w:val="0085720D"/>
    <w:rsid w:val="0085763A"/>
    <w:rsid w:val="00857973"/>
    <w:rsid w:val="008601AF"/>
    <w:rsid w:val="008602DA"/>
    <w:rsid w:val="008602E8"/>
    <w:rsid w:val="008604C1"/>
    <w:rsid w:val="00860BE3"/>
    <w:rsid w:val="00862E95"/>
    <w:rsid w:val="008636F5"/>
    <w:rsid w:val="00863F93"/>
    <w:rsid w:val="00865115"/>
    <w:rsid w:val="008675AB"/>
    <w:rsid w:val="008708EC"/>
    <w:rsid w:val="008718C2"/>
    <w:rsid w:val="00871A83"/>
    <w:rsid w:val="00871D19"/>
    <w:rsid w:val="00874090"/>
    <w:rsid w:val="00874209"/>
    <w:rsid w:val="00874737"/>
    <w:rsid w:val="008756E3"/>
    <w:rsid w:val="0087604D"/>
    <w:rsid w:val="008764EE"/>
    <w:rsid w:val="0087757C"/>
    <w:rsid w:val="00877726"/>
    <w:rsid w:val="00880CFC"/>
    <w:rsid w:val="008811A8"/>
    <w:rsid w:val="00882B0B"/>
    <w:rsid w:val="008838CE"/>
    <w:rsid w:val="00884875"/>
    <w:rsid w:val="00885035"/>
    <w:rsid w:val="008866AE"/>
    <w:rsid w:val="008866C1"/>
    <w:rsid w:val="00886ED3"/>
    <w:rsid w:val="00887935"/>
    <w:rsid w:val="008908B8"/>
    <w:rsid w:val="008909D5"/>
    <w:rsid w:val="00890D12"/>
    <w:rsid w:val="0089138A"/>
    <w:rsid w:val="00891447"/>
    <w:rsid w:val="008914A0"/>
    <w:rsid w:val="00892046"/>
    <w:rsid w:val="00892BEB"/>
    <w:rsid w:val="008931B3"/>
    <w:rsid w:val="008A3389"/>
    <w:rsid w:val="008A3A21"/>
    <w:rsid w:val="008A3E45"/>
    <w:rsid w:val="008A5EE7"/>
    <w:rsid w:val="008A6025"/>
    <w:rsid w:val="008A6434"/>
    <w:rsid w:val="008A7675"/>
    <w:rsid w:val="008B00A8"/>
    <w:rsid w:val="008B14FB"/>
    <w:rsid w:val="008B1810"/>
    <w:rsid w:val="008B1CD6"/>
    <w:rsid w:val="008B38FA"/>
    <w:rsid w:val="008B54E7"/>
    <w:rsid w:val="008B681A"/>
    <w:rsid w:val="008C17EE"/>
    <w:rsid w:val="008C2694"/>
    <w:rsid w:val="008C2A41"/>
    <w:rsid w:val="008C2F15"/>
    <w:rsid w:val="008C4554"/>
    <w:rsid w:val="008C4F79"/>
    <w:rsid w:val="008C63EA"/>
    <w:rsid w:val="008C6460"/>
    <w:rsid w:val="008C68A9"/>
    <w:rsid w:val="008C77E7"/>
    <w:rsid w:val="008D00E6"/>
    <w:rsid w:val="008D06EE"/>
    <w:rsid w:val="008D09CA"/>
    <w:rsid w:val="008D0F64"/>
    <w:rsid w:val="008D1102"/>
    <w:rsid w:val="008D1472"/>
    <w:rsid w:val="008D1A3F"/>
    <w:rsid w:val="008D1EBE"/>
    <w:rsid w:val="008D2195"/>
    <w:rsid w:val="008D2930"/>
    <w:rsid w:val="008D2ADF"/>
    <w:rsid w:val="008D30BC"/>
    <w:rsid w:val="008D3DDD"/>
    <w:rsid w:val="008D3E12"/>
    <w:rsid w:val="008D444B"/>
    <w:rsid w:val="008D4A5C"/>
    <w:rsid w:val="008D54CD"/>
    <w:rsid w:val="008D5578"/>
    <w:rsid w:val="008D5A77"/>
    <w:rsid w:val="008D6D91"/>
    <w:rsid w:val="008D7BCE"/>
    <w:rsid w:val="008E0DBA"/>
    <w:rsid w:val="008E14DC"/>
    <w:rsid w:val="008E154A"/>
    <w:rsid w:val="008E3725"/>
    <w:rsid w:val="008E3E04"/>
    <w:rsid w:val="008E45C1"/>
    <w:rsid w:val="008E46E7"/>
    <w:rsid w:val="008E6F78"/>
    <w:rsid w:val="008E6FD5"/>
    <w:rsid w:val="008E70A8"/>
    <w:rsid w:val="008F057C"/>
    <w:rsid w:val="008F1088"/>
    <w:rsid w:val="008F1F83"/>
    <w:rsid w:val="008F2C18"/>
    <w:rsid w:val="008F36F5"/>
    <w:rsid w:val="008F41D7"/>
    <w:rsid w:val="008F5173"/>
    <w:rsid w:val="008F5D34"/>
    <w:rsid w:val="008F64CF"/>
    <w:rsid w:val="008F6A37"/>
    <w:rsid w:val="009002A4"/>
    <w:rsid w:val="00901437"/>
    <w:rsid w:val="009019AF"/>
    <w:rsid w:val="00901D66"/>
    <w:rsid w:val="0090317A"/>
    <w:rsid w:val="00904781"/>
    <w:rsid w:val="00906761"/>
    <w:rsid w:val="00906CBB"/>
    <w:rsid w:val="009106E6"/>
    <w:rsid w:val="009120FA"/>
    <w:rsid w:val="00912914"/>
    <w:rsid w:val="009130BD"/>
    <w:rsid w:val="00913D49"/>
    <w:rsid w:val="00914983"/>
    <w:rsid w:val="009162AB"/>
    <w:rsid w:val="009210C9"/>
    <w:rsid w:val="009215AF"/>
    <w:rsid w:val="00921A9B"/>
    <w:rsid w:val="00921D30"/>
    <w:rsid w:val="0092269C"/>
    <w:rsid w:val="00922D9D"/>
    <w:rsid w:val="009242B6"/>
    <w:rsid w:val="00924829"/>
    <w:rsid w:val="00924EEE"/>
    <w:rsid w:val="00925A7B"/>
    <w:rsid w:val="00925AF2"/>
    <w:rsid w:val="00926129"/>
    <w:rsid w:val="00927042"/>
    <w:rsid w:val="00927B2E"/>
    <w:rsid w:val="00927CF0"/>
    <w:rsid w:val="00927FF3"/>
    <w:rsid w:val="009302B9"/>
    <w:rsid w:val="00930874"/>
    <w:rsid w:val="00931D43"/>
    <w:rsid w:val="00932ED4"/>
    <w:rsid w:val="00933E01"/>
    <w:rsid w:val="00934D91"/>
    <w:rsid w:val="009353A1"/>
    <w:rsid w:val="00936382"/>
    <w:rsid w:val="009367FD"/>
    <w:rsid w:val="0093722B"/>
    <w:rsid w:val="00940647"/>
    <w:rsid w:val="00941AB0"/>
    <w:rsid w:val="0094386A"/>
    <w:rsid w:val="0094495F"/>
    <w:rsid w:val="00944A9A"/>
    <w:rsid w:val="0094525E"/>
    <w:rsid w:val="009464AF"/>
    <w:rsid w:val="009476E0"/>
    <w:rsid w:val="00947ACE"/>
    <w:rsid w:val="00950817"/>
    <w:rsid w:val="00951192"/>
    <w:rsid w:val="00952195"/>
    <w:rsid w:val="00952477"/>
    <w:rsid w:val="00952C80"/>
    <w:rsid w:val="00953962"/>
    <w:rsid w:val="009562AF"/>
    <w:rsid w:val="00956D39"/>
    <w:rsid w:val="009574C0"/>
    <w:rsid w:val="00960948"/>
    <w:rsid w:val="009610EB"/>
    <w:rsid w:val="009614F0"/>
    <w:rsid w:val="0096172D"/>
    <w:rsid w:val="0096180B"/>
    <w:rsid w:val="0096259A"/>
    <w:rsid w:val="00963BFB"/>
    <w:rsid w:val="00964053"/>
    <w:rsid w:val="0096419B"/>
    <w:rsid w:val="009647FD"/>
    <w:rsid w:val="00964E35"/>
    <w:rsid w:val="00965E07"/>
    <w:rsid w:val="00966845"/>
    <w:rsid w:val="0097154A"/>
    <w:rsid w:val="00971DE4"/>
    <w:rsid w:val="00971F0C"/>
    <w:rsid w:val="0097350F"/>
    <w:rsid w:val="00974C99"/>
    <w:rsid w:val="00974D5A"/>
    <w:rsid w:val="00974D5C"/>
    <w:rsid w:val="00975553"/>
    <w:rsid w:val="00976191"/>
    <w:rsid w:val="009761C7"/>
    <w:rsid w:val="009769EA"/>
    <w:rsid w:val="00977B1E"/>
    <w:rsid w:val="00980454"/>
    <w:rsid w:val="00980C13"/>
    <w:rsid w:val="00982D4F"/>
    <w:rsid w:val="00982DC0"/>
    <w:rsid w:val="00983A85"/>
    <w:rsid w:val="00983C88"/>
    <w:rsid w:val="009845C2"/>
    <w:rsid w:val="00984D0A"/>
    <w:rsid w:val="00984F65"/>
    <w:rsid w:val="009856E6"/>
    <w:rsid w:val="00986CB2"/>
    <w:rsid w:val="0098705C"/>
    <w:rsid w:val="0098766C"/>
    <w:rsid w:val="00987E5D"/>
    <w:rsid w:val="00990C19"/>
    <w:rsid w:val="009910E8"/>
    <w:rsid w:val="0099197C"/>
    <w:rsid w:val="00991A83"/>
    <w:rsid w:val="00993040"/>
    <w:rsid w:val="00995D28"/>
    <w:rsid w:val="00995F0C"/>
    <w:rsid w:val="0099612A"/>
    <w:rsid w:val="009A03C2"/>
    <w:rsid w:val="009A0465"/>
    <w:rsid w:val="009A0C03"/>
    <w:rsid w:val="009A32F0"/>
    <w:rsid w:val="009A3688"/>
    <w:rsid w:val="009A373C"/>
    <w:rsid w:val="009A3B65"/>
    <w:rsid w:val="009A46B0"/>
    <w:rsid w:val="009A4DD8"/>
    <w:rsid w:val="009A5658"/>
    <w:rsid w:val="009A58DC"/>
    <w:rsid w:val="009A73F7"/>
    <w:rsid w:val="009B1644"/>
    <w:rsid w:val="009B1F59"/>
    <w:rsid w:val="009B1F6D"/>
    <w:rsid w:val="009B2F89"/>
    <w:rsid w:val="009B3D4A"/>
    <w:rsid w:val="009B4666"/>
    <w:rsid w:val="009B5858"/>
    <w:rsid w:val="009B719A"/>
    <w:rsid w:val="009B76FD"/>
    <w:rsid w:val="009C0FE3"/>
    <w:rsid w:val="009C1B40"/>
    <w:rsid w:val="009C1CDD"/>
    <w:rsid w:val="009C2AE2"/>
    <w:rsid w:val="009C2E43"/>
    <w:rsid w:val="009C38BA"/>
    <w:rsid w:val="009C3BBD"/>
    <w:rsid w:val="009C44C3"/>
    <w:rsid w:val="009C4A74"/>
    <w:rsid w:val="009C4BDB"/>
    <w:rsid w:val="009C4F7B"/>
    <w:rsid w:val="009C571B"/>
    <w:rsid w:val="009C69F5"/>
    <w:rsid w:val="009D0121"/>
    <w:rsid w:val="009D0320"/>
    <w:rsid w:val="009D1767"/>
    <w:rsid w:val="009D1D19"/>
    <w:rsid w:val="009D1F47"/>
    <w:rsid w:val="009D201E"/>
    <w:rsid w:val="009D25EB"/>
    <w:rsid w:val="009D286E"/>
    <w:rsid w:val="009D394E"/>
    <w:rsid w:val="009D39B9"/>
    <w:rsid w:val="009D3B01"/>
    <w:rsid w:val="009D5C66"/>
    <w:rsid w:val="009D691A"/>
    <w:rsid w:val="009D7156"/>
    <w:rsid w:val="009E042C"/>
    <w:rsid w:val="009E1421"/>
    <w:rsid w:val="009E16E6"/>
    <w:rsid w:val="009E29F6"/>
    <w:rsid w:val="009E494B"/>
    <w:rsid w:val="009E4CC3"/>
    <w:rsid w:val="009E521A"/>
    <w:rsid w:val="009E59BA"/>
    <w:rsid w:val="009E67D6"/>
    <w:rsid w:val="009E70AD"/>
    <w:rsid w:val="009F056A"/>
    <w:rsid w:val="009F09C0"/>
    <w:rsid w:val="009F0AE5"/>
    <w:rsid w:val="009F327F"/>
    <w:rsid w:val="009F33DC"/>
    <w:rsid w:val="009F3E82"/>
    <w:rsid w:val="009F54A9"/>
    <w:rsid w:val="009F5ECB"/>
    <w:rsid w:val="009F752E"/>
    <w:rsid w:val="00A00A70"/>
    <w:rsid w:val="00A01515"/>
    <w:rsid w:val="00A035BC"/>
    <w:rsid w:val="00A035F1"/>
    <w:rsid w:val="00A04980"/>
    <w:rsid w:val="00A05CFF"/>
    <w:rsid w:val="00A0665E"/>
    <w:rsid w:val="00A06E42"/>
    <w:rsid w:val="00A10337"/>
    <w:rsid w:val="00A103D9"/>
    <w:rsid w:val="00A11A48"/>
    <w:rsid w:val="00A11B66"/>
    <w:rsid w:val="00A1281F"/>
    <w:rsid w:val="00A12F24"/>
    <w:rsid w:val="00A134F2"/>
    <w:rsid w:val="00A1509E"/>
    <w:rsid w:val="00A17C51"/>
    <w:rsid w:val="00A2051D"/>
    <w:rsid w:val="00A21A6A"/>
    <w:rsid w:val="00A22130"/>
    <w:rsid w:val="00A227CC"/>
    <w:rsid w:val="00A24148"/>
    <w:rsid w:val="00A24427"/>
    <w:rsid w:val="00A253F9"/>
    <w:rsid w:val="00A2695C"/>
    <w:rsid w:val="00A3011E"/>
    <w:rsid w:val="00A321FD"/>
    <w:rsid w:val="00A330EE"/>
    <w:rsid w:val="00A340BF"/>
    <w:rsid w:val="00A341C0"/>
    <w:rsid w:val="00A357D5"/>
    <w:rsid w:val="00A36B22"/>
    <w:rsid w:val="00A37C49"/>
    <w:rsid w:val="00A37FEA"/>
    <w:rsid w:val="00A40D29"/>
    <w:rsid w:val="00A40F09"/>
    <w:rsid w:val="00A40F41"/>
    <w:rsid w:val="00A413E4"/>
    <w:rsid w:val="00A41560"/>
    <w:rsid w:val="00A42B4C"/>
    <w:rsid w:val="00A42C27"/>
    <w:rsid w:val="00A43216"/>
    <w:rsid w:val="00A43873"/>
    <w:rsid w:val="00A44389"/>
    <w:rsid w:val="00A4457D"/>
    <w:rsid w:val="00A449AD"/>
    <w:rsid w:val="00A4568E"/>
    <w:rsid w:val="00A458CE"/>
    <w:rsid w:val="00A50260"/>
    <w:rsid w:val="00A52501"/>
    <w:rsid w:val="00A526F0"/>
    <w:rsid w:val="00A52773"/>
    <w:rsid w:val="00A53047"/>
    <w:rsid w:val="00A53BC3"/>
    <w:rsid w:val="00A56557"/>
    <w:rsid w:val="00A5658B"/>
    <w:rsid w:val="00A57476"/>
    <w:rsid w:val="00A57D6C"/>
    <w:rsid w:val="00A60C44"/>
    <w:rsid w:val="00A60C95"/>
    <w:rsid w:val="00A6100B"/>
    <w:rsid w:val="00A618FB"/>
    <w:rsid w:val="00A61B0A"/>
    <w:rsid w:val="00A62236"/>
    <w:rsid w:val="00A6397A"/>
    <w:rsid w:val="00A644F2"/>
    <w:rsid w:val="00A64B3A"/>
    <w:rsid w:val="00A64EEE"/>
    <w:rsid w:val="00A6521C"/>
    <w:rsid w:val="00A6646A"/>
    <w:rsid w:val="00A66778"/>
    <w:rsid w:val="00A66E46"/>
    <w:rsid w:val="00A6755D"/>
    <w:rsid w:val="00A67903"/>
    <w:rsid w:val="00A67A3D"/>
    <w:rsid w:val="00A70207"/>
    <w:rsid w:val="00A70577"/>
    <w:rsid w:val="00A7123F"/>
    <w:rsid w:val="00A7124B"/>
    <w:rsid w:val="00A724EB"/>
    <w:rsid w:val="00A72790"/>
    <w:rsid w:val="00A7310D"/>
    <w:rsid w:val="00A75475"/>
    <w:rsid w:val="00A76315"/>
    <w:rsid w:val="00A76727"/>
    <w:rsid w:val="00A8082C"/>
    <w:rsid w:val="00A810EB"/>
    <w:rsid w:val="00A81D8C"/>
    <w:rsid w:val="00A8234F"/>
    <w:rsid w:val="00A82BA5"/>
    <w:rsid w:val="00A83138"/>
    <w:rsid w:val="00A84B9E"/>
    <w:rsid w:val="00A84D7C"/>
    <w:rsid w:val="00A84F1B"/>
    <w:rsid w:val="00A84F9E"/>
    <w:rsid w:val="00A85344"/>
    <w:rsid w:val="00A8604B"/>
    <w:rsid w:val="00A86351"/>
    <w:rsid w:val="00A917D7"/>
    <w:rsid w:val="00A92C9C"/>
    <w:rsid w:val="00A92EC3"/>
    <w:rsid w:val="00A95863"/>
    <w:rsid w:val="00A95E3E"/>
    <w:rsid w:val="00A97947"/>
    <w:rsid w:val="00A97D5D"/>
    <w:rsid w:val="00AA0542"/>
    <w:rsid w:val="00AA0BC1"/>
    <w:rsid w:val="00AA2FB2"/>
    <w:rsid w:val="00AA368D"/>
    <w:rsid w:val="00AA3B9C"/>
    <w:rsid w:val="00AA4D6E"/>
    <w:rsid w:val="00AB0D4B"/>
    <w:rsid w:val="00AB1691"/>
    <w:rsid w:val="00AB2B3C"/>
    <w:rsid w:val="00AB3BB4"/>
    <w:rsid w:val="00AB41A7"/>
    <w:rsid w:val="00AB41AA"/>
    <w:rsid w:val="00AB48F5"/>
    <w:rsid w:val="00AB5DF2"/>
    <w:rsid w:val="00AB5FFE"/>
    <w:rsid w:val="00AB6BA6"/>
    <w:rsid w:val="00AB6E57"/>
    <w:rsid w:val="00AB721D"/>
    <w:rsid w:val="00AC0CE0"/>
    <w:rsid w:val="00AC211E"/>
    <w:rsid w:val="00AC2398"/>
    <w:rsid w:val="00AC3F86"/>
    <w:rsid w:val="00AC5496"/>
    <w:rsid w:val="00AC5510"/>
    <w:rsid w:val="00AC5DFE"/>
    <w:rsid w:val="00AC6279"/>
    <w:rsid w:val="00AD155E"/>
    <w:rsid w:val="00AD21A9"/>
    <w:rsid w:val="00AD308C"/>
    <w:rsid w:val="00AD3422"/>
    <w:rsid w:val="00AD3FC1"/>
    <w:rsid w:val="00AD4451"/>
    <w:rsid w:val="00AD44DF"/>
    <w:rsid w:val="00AD6349"/>
    <w:rsid w:val="00AD6526"/>
    <w:rsid w:val="00AD6D84"/>
    <w:rsid w:val="00AE046B"/>
    <w:rsid w:val="00AE2D05"/>
    <w:rsid w:val="00AE359F"/>
    <w:rsid w:val="00AE4056"/>
    <w:rsid w:val="00AE4E60"/>
    <w:rsid w:val="00AE5573"/>
    <w:rsid w:val="00AE578D"/>
    <w:rsid w:val="00AF0FA6"/>
    <w:rsid w:val="00AF12B4"/>
    <w:rsid w:val="00AF184B"/>
    <w:rsid w:val="00AF2148"/>
    <w:rsid w:val="00AF2501"/>
    <w:rsid w:val="00AF2FBE"/>
    <w:rsid w:val="00AF3A2B"/>
    <w:rsid w:val="00AF3AD2"/>
    <w:rsid w:val="00AF4DA1"/>
    <w:rsid w:val="00AF58AF"/>
    <w:rsid w:val="00AF5DED"/>
    <w:rsid w:val="00AF67B1"/>
    <w:rsid w:val="00AF6BA1"/>
    <w:rsid w:val="00AF6EED"/>
    <w:rsid w:val="00AF733D"/>
    <w:rsid w:val="00B0012A"/>
    <w:rsid w:val="00B019F7"/>
    <w:rsid w:val="00B01CD9"/>
    <w:rsid w:val="00B0284D"/>
    <w:rsid w:val="00B02BF5"/>
    <w:rsid w:val="00B02D77"/>
    <w:rsid w:val="00B0350A"/>
    <w:rsid w:val="00B037F1"/>
    <w:rsid w:val="00B041E2"/>
    <w:rsid w:val="00B063C3"/>
    <w:rsid w:val="00B07A98"/>
    <w:rsid w:val="00B105B2"/>
    <w:rsid w:val="00B113FB"/>
    <w:rsid w:val="00B12583"/>
    <w:rsid w:val="00B130A2"/>
    <w:rsid w:val="00B13B05"/>
    <w:rsid w:val="00B1428E"/>
    <w:rsid w:val="00B144ED"/>
    <w:rsid w:val="00B14E3A"/>
    <w:rsid w:val="00B163EC"/>
    <w:rsid w:val="00B2089B"/>
    <w:rsid w:val="00B20A7D"/>
    <w:rsid w:val="00B20F2E"/>
    <w:rsid w:val="00B22634"/>
    <w:rsid w:val="00B22B3E"/>
    <w:rsid w:val="00B22D5A"/>
    <w:rsid w:val="00B23440"/>
    <w:rsid w:val="00B244EC"/>
    <w:rsid w:val="00B24AE8"/>
    <w:rsid w:val="00B24DC5"/>
    <w:rsid w:val="00B25E70"/>
    <w:rsid w:val="00B2615F"/>
    <w:rsid w:val="00B27457"/>
    <w:rsid w:val="00B276B4"/>
    <w:rsid w:val="00B277E0"/>
    <w:rsid w:val="00B27B85"/>
    <w:rsid w:val="00B30B83"/>
    <w:rsid w:val="00B3173B"/>
    <w:rsid w:val="00B325B5"/>
    <w:rsid w:val="00B33243"/>
    <w:rsid w:val="00B33738"/>
    <w:rsid w:val="00B34318"/>
    <w:rsid w:val="00B35D34"/>
    <w:rsid w:val="00B36821"/>
    <w:rsid w:val="00B3759E"/>
    <w:rsid w:val="00B37AE2"/>
    <w:rsid w:val="00B37B7A"/>
    <w:rsid w:val="00B402F2"/>
    <w:rsid w:val="00B407CB"/>
    <w:rsid w:val="00B40A73"/>
    <w:rsid w:val="00B42E0E"/>
    <w:rsid w:val="00B43E7D"/>
    <w:rsid w:val="00B4504D"/>
    <w:rsid w:val="00B45223"/>
    <w:rsid w:val="00B455FB"/>
    <w:rsid w:val="00B45BCA"/>
    <w:rsid w:val="00B46735"/>
    <w:rsid w:val="00B46FE6"/>
    <w:rsid w:val="00B47164"/>
    <w:rsid w:val="00B50204"/>
    <w:rsid w:val="00B50629"/>
    <w:rsid w:val="00B5069E"/>
    <w:rsid w:val="00B51D99"/>
    <w:rsid w:val="00B525D2"/>
    <w:rsid w:val="00B5394F"/>
    <w:rsid w:val="00B53974"/>
    <w:rsid w:val="00B53A47"/>
    <w:rsid w:val="00B541DF"/>
    <w:rsid w:val="00B54E17"/>
    <w:rsid w:val="00B56ABC"/>
    <w:rsid w:val="00B57465"/>
    <w:rsid w:val="00B576A7"/>
    <w:rsid w:val="00B579A7"/>
    <w:rsid w:val="00B57B0C"/>
    <w:rsid w:val="00B62704"/>
    <w:rsid w:val="00B629E9"/>
    <w:rsid w:val="00B62A01"/>
    <w:rsid w:val="00B632D8"/>
    <w:rsid w:val="00B633C9"/>
    <w:rsid w:val="00B64FCE"/>
    <w:rsid w:val="00B65789"/>
    <w:rsid w:val="00B658E7"/>
    <w:rsid w:val="00B65BF6"/>
    <w:rsid w:val="00B65C10"/>
    <w:rsid w:val="00B65C43"/>
    <w:rsid w:val="00B65E01"/>
    <w:rsid w:val="00B67269"/>
    <w:rsid w:val="00B6755D"/>
    <w:rsid w:val="00B67DCC"/>
    <w:rsid w:val="00B70311"/>
    <w:rsid w:val="00B70889"/>
    <w:rsid w:val="00B72A89"/>
    <w:rsid w:val="00B737FE"/>
    <w:rsid w:val="00B75039"/>
    <w:rsid w:val="00B752DE"/>
    <w:rsid w:val="00B75F6C"/>
    <w:rsid w:val="00B76023"/>
    <w:rsid w:val="00B76C35"/>
    <w:rsid w:val="00B76F79"/>
    <w:rsid w:val="00B77420"/>
    <w:rsid w:val="00B77E90"/>
    <w:rsid w:val="00B80A21"/>
    <w:rsid w:val="00B81693"/>
    <w:rsid w:val="00B8195B"/>
    <w:rsid w:val="00B81BA3"/>
    <w:rsid w:val="00B82925"/>
    <w:rsid w:val="00B82A8B"/>
    <w:rsid w:val="00B83EF9"/>
    <w:rsid w:val="00B84ACE"/>
    <w:rsid w:val="00B85254"/>
    <w:rsid w:val="00B863CE"/>
    <w:rsid w:val="00B865E8"/>
    <w:rsid w:val="00B866D5"/>
    <w:rsid w:val="00B871D3"/>
    <w:rsid w:val="00B87561"/>
    <w:rsid w:val="00B87735"/>
    <w:rsid w:val="00B909DC"/>
    <w:rsid w:val="00B90F37"/>
    <w:rsid w:val="00B9162D"/>
    <w:rsid w:val="00B929DD"/>
    <w:rsid w:val="00B92A9B"/>
    <w:rsid w:val="00B930BC"/>
    <w:rsid w:val="00B93914"/>
    <w:rsid w:val="00B94730"/>
    <w:rsid w:val="00B949B4"/>
    <w:rsid w:val="00B9604B"/>
    <w:rsid w:val="00B976C4"/>
    <w:rsid w:val="00B97781"/>
    <w:rsid w:val="00B97F18"/>
    <w:rsid w:val="00BA04D0"/>
    <w:rsid w:val="00BA0623"/>
    <w:rsid w:val="00BA0779"/>
    <w:rsid w:val="00BA2154"/>
    <w:rsid w:val="00BA367C"/>
    <w:rsid w:val="00BA5880"/>
    <w:rsid w:val="00BA5888"/>
    <w:rsid w:val="00BA5A61"/>
    <w:rsid w:val="00BA65AB"/>
    <w:rsid w:val="00BA6FB1"/>
    <w:rsid w:val="00BA6FDA"/>
    <w:rsid w:val="00BA70EA"/>
    <w:rsid w:val="00BA773D"/>
    <w:rsid w:val="00BB00FA"/>
    <w:rsid w:val="00BB1548"/>
    <w:rsid w:val="00BB262D"/>
    <w:rsid w:val="00BB2AB0"/>
    <w:rsid w:val="00BB376A"/>
    <w:rsid w:val="00BB37B1"/>
    <w:rsid w:val="00BB3EEB"/>
    <w:rsid w:val="00BB40A8"/>
    <w:rsid w:val="00BB5AAE"/>
    <w:rsid w:val="00BB6050"/>
    <w:rsid w:val="00BB66E1"/>
    <w:rsid w:val="00BB6AC8"/>
    <w:rsid w:val="00BB7176"/>
    <w:rsid w:val="00BB79CC"/>
    <w:rsid w:val="00BC14BE"/>
    <w:rsid w:val="00BC197C"/>
    <w:rsid w:val="00BC1DA8"/>
    <w:rsid w:val="00BC1F3D"/>
    <w:rsid w:val="00BC2517"/>
    <w:rsid w:val="00BC2551"/>
    <w:rsid w:val="00BC2B51"/>
    <w:rsid w:val="00BC4976"/>
    <w:rsid w:val="00BC4BC8"/>
    <w:rsid w:val="00BC4F7A"/>
    <w:rsid w:val="00BC50C5"/>
    <w:rsid w:val="00BC54A5"/>
    <w:rsid w:val="00BC5975"/>
    <w:rsid w:val="00BC5C08"/>
    <w:rsid w:val="00BC6CEC"/>
    <w:rsid w:val="00BC6F27"/>
    <w:rsid w:val="00BC705A"/>
    <w:rsid w:val="00BC7A57"/>
    <w:rsid w:val="00BD0A04"/>
    <w:rsid w:val="00BD0B40"/>
    <w:rsid w:val="00BD0B5D"/>
    <w:rsid w:val="00BD0E94"/>
    <w:rsid w:val="00BD15E0"/>
    <w:rsid w:val="00BD15F8"/>
    <w:rsid w:val="00BD17B0"/>
    <w:rsid w:val="00BD1B4E"/>
    <w:rsid w:val="00BD3784"/>
    <w:rsid w:val="00BD3DCB"/>
    <w:rsid w:val="00BD5D4B"/>
    <w:rsid w:val="00BD604F"/>
    <w:rsid w:val="00BD75CA"/>
    <w:rsid w:val="00BE0483"/>
    <w:rsid w:val="00BE089C"/>
    <w:rsid w:val="00BE14D0"/>
    <w:rsid w:val="00BE2024"/>
    <w:rsid w:val="00BE2076"/>
    <w:rsid w:val="00BE20B4"/>
    <w:rsid w:val="00BE4F9B"/>
    <w:rsid w:val="00BE60B2"/>
    <w:rsid w:val="00BE7CA6"/>
    <w:rsid w:val="00BF0460"/>
    <w:rsid w:val="00BF04EC"/>
    <w:rsid w:val="00BF07CB"/>
    <w:rsid w:val="00BF1650"/>
    <w:rsid w:val="00BF268E"/>
    <w:rsid w:val="00BF2B28"/>
    <w:rsid w:val="00BF4916"/>
    <w:rsid w:val="00BF6413"/>
    <w:rsid w:val="00BF6496"/>
    <w:rsid w:val="00BF665B"/>
    <w:rsid w:val="00BF6C31"/>
    <w:rsid w:val="00BF6C6A"/>
    <w:rsid w:val="00C00CBB"/>
    <w:rsid w:val="00C0139C"/>
    <w:rsid w:val="00C023BD"/>
    <w:rsid w:val="00C02C7D"/>
    <w:rsid w:val="00C03900"/>
    <w:rsid w:val="00C041E0"/>
    <w:rsid w:val="00C04767"/>
    <w:rsid w:val="00C04F15"/>
    <w:rsid w:val="00C05383"/>
    <w:rsid w:val="00C0674C"/>
    <w:rsid w:val="00C10125"/>
    <w:rsid w:val="00C1073A"/>
    <w:rsid w:val="00C11E97"/>
    <w:rsid w:val="00C12348"/>
    <w:rsid w:val="00C13B32"/>
    <w:rsid w:val="00C13D9F"/>
    <w:rsid w:val="00C13FF7"/>
    <w:rsid w:val="00C1411E"/>
    <w:rsid w:val="00C14EE9"/>
    <w:rsid w:val="00C16BD6"/>
    <w:rsid w:val="00C17D5B"/>
    <w:rsid w:val="00C20064"/>
    <w:rsid w:val="00C20DA4"/>
    <w:rsid w:val="00C2277F"/>
    <w:rsid w:val="00C22E9F"/>
    <w:rsid w:val="00C249E5"/>
    <w:rsid w:val="00C25CA9"/>
    <w:rsid w:val="00C27205"/>
    <w:rsid w:val="00C272AD"/>
    <w:rsid w:val="00C27383"/>
    <w:rsid w:val="00C3030F"/>
    <w:rsid w:val="00C30346"/>
    <w:rsid w:val="00C3040F"/>
    <w:rsid w:val="00C306D6"/>
    <w:rsid w:val="00C30D2F"/>
    <w:rsid w:val="00C3144C"/>
    <w:rsid w:val="00C3251B"/>
    <w:rsid w:val="00C338E6"/>
    <w:rsid w:val="00C33DF0"/>
    <w:rsid w:val="00C33F6E"/>
    <w:rsid w:val="00C34EA3"/>
    <w:rsid w:val="00C34F18"/>
    <w:rsid w:val="00C35419"/>
    <w:rsid w:val="00C3683A"/>
    <w:rsid w:val="00C36B7A"/>
    <w:rsid w:val="00C37D0E"/>
    <w:rsid w:val="00C41864"/>
    <w:rsid w:val="00C422EE"/>
    <w:rsid w:val="00C42687"/>
    <w:rsid w:val="00C43FA5"/>
    <w:rsid w:val="00C43FC8"/>
    <w:rsid w:val="00C44155"/>
    <w:rsid w:val="00C44F3A"/>
    <w:rsid w:val="00C47777"/>
    <w:rsid w:val="00C479A2"/>
    <w:rsid w:val="00C51351"/>
    <w:rsid w:val="00C5234C"/>
    <w:rsid w:val="00C524A2"/>
    <w:rsid w:val="00C52EE3"/>
    <w:rsid w:val="00C536A4"/>
    <w:rsid w:val="00C54BD5"/>
    <w:rsid w:val="00C550C5"/>
    <w:rsid w:val="00C55530"/>
    <w:rsid w:val="00C55714"/>
    <w:rsid w:val="00C55A1F"/>
    <w:rsid w:val="00C569F9"/>
    <w:rsid w:val="00C5714C"/>
    <w:rsid w:val="00C57F15"/>
    <w:rsid w:val="00C60997"/>
    <w:rsid w:val="00C60A74"/>
    <w:rsid w:val="00C61933"/>
    <w:rsid w:val="00C64134"/>
    <w:rsid w:val="00C64615"/>
    <w:rsid w:val="00C64949"/>
    <w:rsid w:val="00C64C1A"/>
    <w:rsid w:val="00C64E62"/>
    <w:rsid w:val="00C67312"/>
    <w:rsid w:val="00C77EFA"/>
    <w:rsid w:val="00C80CA6"/>
    <w:rsid w:val="00C80EE3"/>
    <w:rsid w:val="00C815BD"/>
    <w:rsid w:val="00C82251"/>
    <w:rsid w:val="00C825CD"/>
    <w:rsid w:val="00C8602F"/>
    <w:rsid w:val="00C861D6"/>
    <w:rsid w:val="00C86D03"/>
    <w:rsid w:val="00C86E03"/>
    <w:rsid w:val="00C874FE"/>
    <w:rsid w:val="00C87750"/>
    <w:rsid w:val="00C87A50"/>
    <w:rsid w:val="00C87ED7"/>
    <w:rsid w:val="00C90E55"/>
    <w:rsid w:val="00C9293C"/>
    <w:rsid w:val="00C92949"/>
    <w:rsid w:val="00C92C31"/>
    <w:rsid w:val="00C939BA"/>
    <w:rsid w:val="00C9442E"/>
    <w:rsid w:val="00C946A6"/>
    <w:rsid w:val="00C9491A"/>
    <w:rsid w:val="00C962C0"/>
    <w:rsid w:val="00C97049"/>
    <w:rsid w:val="00CA052E"/>
    <w:rsid w:val="00CA06AC"/>
    <w:rsid w:val="00CA1074"/>
    <w:rsid w:val="00CA1615"/>
    <w:rsid w:val="00CA23F3"/>
    <w:rsid w:val="00CA288D"/>
    <w:rsid w:val="00CA2995"/>
    <w:rsid w:val="00CA4A3A"/>
    <w:rsid w:val="00CA53C0"/>
    <w:rsid w:val="00CB0D0D"/>
    <w:rsid w:val="00CB0F65"/>
    <w:rsid w:val="00CB2DA8"/>
    <w:rsid w:val="00CB51FE"/>
    <w:rsid w:val="00CB6588"/>
    <w:rsid w:val="00CC0109"/>
    <w:rsid w:val="00CC037B"/>
    <w:rsid w:val="00CC1302"/>
    <w:rsid w:val="00CC1414"/>
    <w:rsid w:val="00CC1B4C"/>
    <w:rsid w:val="00CC228C"/>
    <w:rsid w:val="00CC25EA"/>
    <w:rsid w:val="00CC2DE0"/>
    <w:rsid w:val="00CC3546"/>
    <w:rsid w:val="00CC3ACE"/>
    <w:rsid w:val="00CC4FE1"/>
    <w:rsid w:val="00CC6C2D"/>
    <w:rsid w:val="00CC6E12"/>
    <w:rsid w:val="00CC725B"/>
    <w:rsid w:val="00CC7C5A"/>
    <w:rsid w:val="00CD016B"/>
    <w:rsid w:val="00CD28B3"/>
    <w:rsid w:val="00CD2A71"/>
    <w:rsid w:val="00CD2BEA"/>
    <w:rsid w:val="00CD3079"/>
    <w:rsid w:val="00CD3393"/>
    <w:rsid w:val="00CD55BE"/>
    <w:rsid w:val="00CD5826"/>
    <w:rsid w:val="00CD5C1C"/>
    <w:rsid w:val="00CD68EA"/>
    <w:rsid w:val="00CD7D10"/>
    <w:rsid w:val="00CE086C"/>
    <w:rsid w:val="00CE2F1D"/>
    <w:rsid w:val="00CE31BE"/>
    <w:rsid w:val="00CE320E"/>
    <w:rsid w:val="00CE3A7A"/>
    <w:rsid w:val="00CE5224"/>
    <w:rsid w:val="00CE5715"/>
    <w:rsid w:val="00CE7188"/>
    <w:rsid w:val="00CE71CC"/>
    <w:rsid w:val="00CE770B"/>
    <w:rsid w:val="00CE7F31"/>
    <w:rsid w:val="00CF0081"/>
    <w:rsid w:val="00CF00DD"/>
    <w:rsid w:val="00CF08D1"/>
    <w:rsid w:val="00CF0C20"/>
    <w:rsid w:val="00CF130F"/>
    <w:rsid w:val="00CF1620"/>
    <w:rsid w:val="00CF1640"/>
    <w:rsid w:val="00CF19E6"/>
    <w:rsid w:val="00CF4DA1"/>
    <w:rsid w:val="00CF54EE"/>
    <w:rsid w:val="00CF56DB"/>
    <w:rsid w:val="00CF5885"/>
    <w:rsid w:val="00CF5B7F"/>
    <w:rsid w:val="00CF6F3F"/>
    <w:rsid w:val="00CF7D46"/>
    <w:rsid w:val="00D006F8"/>
    <w:rsid w:val="00D01215"/>
    <w:rsid w:val="00D01AF6"/>
    <w:rsid w:val="00D01DE8"/>
    <w:rsid w:val="00D021A4"/>
    <w:rsid w:val="00D02D10"/>
    <w:rsid w:val="00D0543F"/>
    <w:rsid w:val="00D07B20"/>
    <w:rsid w:val="00D10125"/>
    <w:rsid w:val="00D10F71"/>
    <w:rsid w:val="00D10FAF"/>
    <w:rsid w:val="00D11239"/>
    <w:rsid w:val="00D1127A"/>
    <w:rsid w:val="00D1156B"/>
    <w:rsid w:val="00D11902"/>
    <w:rsid w:val="00D12A16"/>
    <w:rsid w:val="00D13774"/>
    <w:rsid w:val="00D13ED8"/>
    <w:rsid w:val="00D15200"/>
    <w:rsid w:val="00D153D4"/>
    <w:rsid w:val="00D1575C"/>
    <w:rsid w:val="00D158A3"/>
    <w:rsid w:val="00D160B4"/>
    <w:rsid w:val="00D16477"/>
    <w:rsid w:val="00D1756D"/>
    <w:rsid w:val="00D17ABB"/>
    <w:rsid w:val="00D2080A"/>
    <w:rsid w:val="00D20A60"/>
    <w:rsid w:val="00D2164E"/>
    <w:rsid w:val="00D22BCB"/>
    <w:rsid w:val="00D22D4E"/>
    <w:rsid w:val="00D22EE2"/>
    <w:rsid w:val="00D23980"/>
    <w:rsid w:val="00D24F61"/>
    <w:rsid w:val="00D25963"/>
    <w:rsid w:val="00D2607D"/>
    <w:rsid w:val="00D26C4E"/>
    <w:rsid w:val="00D2719E"/>
    <w:rsid w:val="00D27732"/>
    <w:rsid w:val="00D27BF9"/>
    <w:rsid w:val="00D30341"/>
    <w:rsid w:val="00D30FFA"/>
    <w:rsid w:val="00D31540"/>
    <w:rsid w:val="00D31788"/>
    <w:rsid w:val="00D31874"/>
    <w:rsid w:val="00D3188A"/>
    <w:rsid w:val="00D31933"/>
    <w:rsid w:val="00D31ACB"/>
    <w:rsid w:val="00D31D60"/>
    <w:rsid w:val="00D32153"/>
    <w:rsid w:val="00D328EE"/>
    <w:rsid w:val="00D32FE4"/>
    <w:rsid w:val="00D3386C"/>
    <w:rsid w:val="00D33B45"/>
    <w:rsid w:val="00D34059"/>
    <w:rsid w:val="00D34141"/>
    <w:rsid w:val="00D341B0"/>
    <w:rsid w:val="00D35CD2"/>
    <w:rsid w:val="00D35D4F"/>
    <w:rsid w:val="00D364ED"/>
    <w:rsid w:val="00D36E82"/>
    <w:rsid w:val="00D40CF2"/>
    <w:rsid w:val="00D4201B"/>
    <w:rsid w:val="00D42B48"/>
    <w:rsid w:val="00D4492D"/>
    <w:rsid w:val="00D44F4D"/>
    <w:rsid w:val="00D4588E"/>
    <w:rsid w:val="00D47F62"/>
    <w:rsid w:val="00D50129"/>
    <w:rsid w:val="00D5059F"/>
    <w:rsid w:val="00D50691"/>
    <w:rsid w:val="00D5097E"/>
    <w:rsid w:val="00D51600"/>
    <w:rsid w:val="00D51A7F"/>
    <w:rsid w:val="00D51BD3"/>
    <w:rsid w:val="00D51E3E"/>
    <w:rsid w:val="00D54498"/>
    <w:rsid w:val="00D54769"/>
    <w:rsid w:val="00D557CB"/>
    <w:rsid w:val="00D55AEF"/>
    <w:rsid w:val="00D55CC4"/>
    <w:rsid w:val="00D55F9F"/>
    <w:rsid w:val="00D55FB6"/>
    <w:rsid w:val="00D56F27"/>
    <w:rsid w:val="00D57880"/>
    <w:rsid w:val="00D6094C"/>
    <w:rsid w:val="00D60F76"/>
    <w:rsid w:val="00D61D25"/>
    <w:rsid w:val="00D61E90"/>
    <w:rsid w:val="00D63709"/>
    <w:rsid w:val="00D6476F"/>
    <w:rsid w:val="00D649C4"/>
    <w:rsid w:val="00D64EF5"/>
    <w:rsid w:val="00D65470"/>
    <w:rsid w:val="00D65CB2"/>
    <w:rsid w:val="00D6652E"/>
    <w:rsid w:val="00D66AAD"/>
    <w:rsid w:val="00D66C31"/>
    <w:rsid w:val="00D70704"/>
    <w:rsid w:val="00D709BA"/>
    <w:rsid w:val="00D70ED3"/>
    <w:rsid w:val="00D71D16"/>
    <w:rsid w:val="00D71EA7"/>
    <w:rsid w:val="00D72EC8"/>
    <w:rsid w:val="00D73D81"/>
    <w:rsid w:val="00D74819"/>
    <w:rsid w:val="00D74FB3"/>
    <w:rsid w:val="00D7577E"/>
    <w:rsid w:val="00D764D1"/>
    <w:rsid w:val="00D771F4"/>
    <w:rsid w:val="00D774A1"/>
    <w:rsid w:val="00D77E73"/>
    <w:rsid w:val="00D812F4"/>
    <w:rsid w:val="00D814DB"/>
    <w:rsid w:val="00D81C91"/>
    <w:rsid w:val="00D82C25"/>
    <w:rsid w:val="00D85222"/>
    <w:rsid w:val="00D857DC"/>
    <w:rsid w:val="00D857FE"/>
    <w:rsid w:val="00D8726C"/>
    <w:rsid w:val="00D91650"/>
    <w:rsid w:val="00D91885"/>
    <w:rsid w:val="00D931DC"/>
    <w:rsid w:val="00D933B6"/>
    <w:rsid w:val="00D941AC"/>
    <w:rsid w:val="00D947CC"/>
    <w:rsid w:val="00D950FE"/>
    <w:rsid w:val="00D95408"/>
    <w:rsid w:val="00D966A7"/>
    <w:rsid w:val="00DA0672"/>
    <w:rsid w:val="00DA0CA4"/>
    <w:rsid w:val="00DA1426"/>
    <w:rsid w:val="00DA27B6"/>
    <w:rsid w:val="00DA2DF2"/>
    <w:rsid w:val="00DA3324"/>
    <w:rsid w:val="00DA4012"/>
    <w:rsid w:val="00DA4564"/>
    <w:rsid w:val="00DA4915"/>
    <w:rsid w:val="00DA5338"/>
    <w:rsid w:val="00DA5466"/>
    <w:rsid w:val="00DA5595"/>
    <w:rsid w:val="00DA628C"/>
    <w:rsid w:val="00DA6ECF"/>
    <w:rsid w:val="00DA7A2C"/>
    <w:rsid w:val="00DB0952"/>
    <w:rsid w:val="00DB19E0"/>
    <w:rsid w:val="00DB20D7"/>
    <w:rsid w:val="00DB3B21"/>
    <w:rsid w:val="00DB5FEB"/>
    <w:rsid w:val="00DB6E15"/>
    <w:rsid w:val="00DB6E91"/>
    <w:rsid w:val="00DC038B"/>
    <w:rsid w:val="00DC0F4C"/>
    <w:rsid w:val="00DC11BE"/>
    <w:rsid w:val="00DC24A4"/>
    <w:rsid w:val="00DC28A3"/>
    <w:rsid w:val="00DC2992"/>
    <w:rsid w:val="00DC2BA0"/>
    <w:rsid w:val="00DC3C56"/>
    <w:rsid w:val="00DC40B2"/>
    <w:rsid w:val="00DC44D6"/>
    <w:rsid w:val="00DC4812"/>
    <w:rsid w:val="00DC6812"/>
    <w:rsid w:val="00DC765B"/>
    <w:rsid w:val="00DD0048"/>
    <w:rsid w:val="00DD02E6"/>
    <w:rsid w:val="00DD0309"/>
    <w:rsid w:val="00DD0659"/>
    <w:rsid w:val="00DD1AEB"/>
    <w:rsid w:val="00DD1DFC"/>
    <w:rsid w:val="00DD225F"/>
    <w:rsid w:val="00DD3050"/>
    <w:rsid w:val="00DD344D"/>
    <w:rsid w:val="00DD3E8C"/>
    <w:rsid w:val="00DD56A6"/>
    <w:rsid w:val="00DD5B17"/>
    <w:rsid w:val="00DD5B6D"/>
    <w:rsid w:val="00DD5D22"/>
    <w:rsid w:val="00DD6761"/>
    <w:rsid w:val="00DD74DE"/>
    <w:rsid w:val="00DE0177"/>
    <w:rsid w:val="00DE018E"/>
    <w:rsid w:val="00DE07BE"/>
    <w:rsid w:val="00DE18F0"/>
    <w:rsid w:val="00DE1EAB"/>
    <w:rsid w:val="00DE2980"/>
    <w:rsid w:val="00DE2F3E"/>
    <w:rsid w:val="00DE4460"/>
    <w:rsid w:val="00DE49D1"/>
    <w:rsid w:val="00DE5D57"/>
    <w:rsid w:val="00DE7E6F"/>
    <w:rsid w:val="00DF0B39"/>
    <w:rsid w:val="00DF0F5D"/>
    <w:rsid w:val="00DF26A2"/>
    <w:rsid w:val="00DF26DD"/>
    <w:rsid w:val="00DF2E2A"/>
    <w:rsid w:val="00DF3679"/>
    <w:rsid w:val="00DF38BE"/>
    <w:rsid w:val="00DF4929"/>
    <w:rsid w:val="00DF5CAD"/>
    <w:rsid w:val="00DF67DA"/>
    <w:rsid w:val="00DF73E0"/>
    <w:rsid w:val="00E00D00"/>
    <w:rsid w:val="00E01015"/>
    <w:rsid w:val="00E0134B"/>
    <w:rsid w:val="00E0145B"/>
    <w:rsid w:val="00E01803"/>
    <w:rsid w:val="00E01878"/>
    <w:rsid w:val="00E01983"/>
    <w:rsid w:val="00E019BF"/>
    <w:rsid w:val="00E0296A"/>
    <w:rsid w:val="00E02AFC"/>
    <w:rsid w:val="00E039DD"/>
    <w:rsid w:val="00E049BF"/>
    <w:rsid w:val="00E04C84"/>
    <w:rsid w:val="00E04E07"/>
    <w:rsid w:val="00E05846"/>
    <w:rsid w:val="00E06DFF"/>
    <w:rsid w:val="00E06F77"/>
    <w:rsid w:val="00E07090"/>
    <w:rsid w:val="00E0719E"/>
    <w:rsid w:val="00E077B2"/>
    <w:rsid w:val="00E07B71"/>
    <w:rsid w:val="00E10376"/>
    <w:rsid w:val="00E1099B"/>
    <w:rsid w:val="00E11025"/>
    <w:rsid w:val="00E11EAE"/>
    <w:rsid w:val="00E12D2D"/>
    <w:rsid w:val="00E13040"/>
    <w:rsid w:val="00E146CA"/>
    <w:rsid w:val="00E14722"/>
    <w:rsid w:val="00E148FC"/>
    <w:rsid w:val="00E14998"/>
    <w:rsid w:val="00E1537D"/>
    <w:rsid w:val="00E16149"/>
    <w:rsid w:val="00E16494"/>
    <w:rsid w:val="00E171AF"/>
    <w:rsid w:val="00E17B98"/>
    <w:rsid w:val="00E20203"/>
    <w:rsid w:val="00E20357"/>
    <w:rsid w:val="00E203CD"/>
    <w:rsid w:val="00E206E8"/>
    <w:rsid w:val="00E20D6B"/>
    <w:rsid w:val="00E213F6"/>
    <w:rsid w:val="00E21AAE"/>
    <w:rsid w:val="00E221F6"/>
    <w:rsid w:val="00E2268C"/>
    <w:rsid w:val="00E231B1"/>
    <w:rsid w:val="00E23535"/>
    <w:rsid w:val="00E23951"/>
    <w:rsid w:val="00E2485E"/>
    <w:rsid w:val="00E24C35"/>
    <w:rsid w:val="00E252F7"/>
    <w:rsid w:val="00E25376"/>
    <w:rsid w:val="00E25F4E"/>
    <w:rsid w:val="00E26411"/>
    <w:rsid w:val="00E26E52"/>
    <w:rsid w:val="00E273CB"/>
    <w:rsid w:val="00E303EB"/>
    <w:rsid w:val="00E306DA"/>
    <w:rsid w:val="00E3099A"/>
    <w:rsid w:val="00E314BB"/>
    <w:rsid w:val="00E31582"/>
    <w:rsid w:val="00E317F0"/>
    <w:rsid w:val="00E31D78"/>
    <w:rsid w:val="00E31EA2"/>
    <w:rsid w:val="00E323BC"/>
    <w:rsid w:val="00E32613"/>
    <w:rsid w:val="00E32662"/>
    <w:rsid w:val="00E32674"/>
    <w:rsid w:val="00E343A0"/>
    <w:rsid w:val="00E34A21"/>
    <w:rsid w:val="00E375DF"/>
    <w:rsid w:val="00E40051"/>
    <w:rsid w:val="00E4063E"/>
    <w:rsid w:val="00E40853"/>
    <w:rsid w:val="00E416C4"/>
    <w:rsid w:val="00E41F48"/>
    <w:rsid w:val="00E43094"/>
    <w:rsid w:val="00E4316C"/>
    <w:rsid w:val="00E4377C"/>
    <w:rsid w:val="00E44935"/>
    <w:rsid w:val="00E4527A"/>
    <w:rsid w:val="00E45E69"/>
    <w:rsid w:val="00E46D94"/>
    <w:rsid w:val="00E47F6F"/>
    <w:rsid w:val="00E506DF"/>
    <w:rsid w:val="00E51B27"/>
    <w:rsid w:val="00E51F29"/>
    <w:rsid w:val="00E52A24"/>
    <w:rsid w:val="00E53762"/>
    <w:rsid w:val="00E5424D"/>
    <w:rsid w:val="00E5466B"/>
    <w:rsid w:val="00E54846"/>
    <w:rsid w:val="00E55624"/>
    <w:rsid w:val="00E55FC3"/>
    <w:rsid w:val="00E565B0"/>
    <w:rsid w:val="00E56DF3"/>
    <w:rsid w:val="00E57979"/>
    <w:rsid w:val="00E57D64"/>
    <w:rsid w:val="00E60147"/>
    <w:rsid w:val="00E62298"/>
    <w:rsid w:val="00E6258A"/>
    <w:rsid w:val="00E630A8"/>
    <w:rsid w:val="00E63103"/>
    <w:rsid w:val="00E633A5"/>
    <w:rsid w:val="00E63565"/>
    <w:rsid w:val="00E63654"/>
    <w:rsid w:val="00E63A72"/>
    <w:rsid w:val="00E63BD5"/>
    <w:rsid w:val="00E63FAA"/>
    <w:rsid w:val="00E648B5"/>
    <w:rsid w:val="00E66796"/>
    <w:rsid w:val="00E6717F"/>
    <w:rsid w:val="00E67230"/>
    <w:rsid w:val="00E700B1"/>
    <w:rsid w:val="00E70147"/>
    <w:rsid w:val="00E7015D"/>
    <w:rsid w:val="00E7177F"/>
    <w:rsid w:val="00E71EB5"/>
    <w:rsid w:val="00E72016"/>
    <w:rsid w:val="00E72460"/>
    <w:rsid w:val="00E72A96"/>
    <w:rsid w:val="00E734B0"/>
    <w:rsid w:val="00E7485C"/>
    <w:rsid w:val="00E74A85"/>
    <w:rsid w:val="00E75329"/>
    <w:rsid w:val="00E76644"/>
    <w:rsid w:val="00E771EA"/>
    <w:rsid w:val="00E779C9"/>
    <w:rsid w:val="00E80AE9"/>
    <w:rsid w:val="00E84D94"/>
    <w:rsid w:val="00E85140"/>
    <w:rsid w:val="00E854E2"/>
    <w:rsid w:val="00E85D0F"/>
    <w:rsid w:val="00E8623B"/>
    <w:rsid w:val="00E86D73"/>
    <w:rsid w:val="00E90644"/>
    <w:rsid w:val="00E906CD"/>
    <w:rsid w:val="00E90FFF"/>
    <w:rsid w:val="00E920E3"/>
    <w:rsid w:val="00E93444"/>
    <w:rsid w:val="00E9379E"/>
    <w:rsid w:val="00E93A61"/>
    <w:rsid w:val="00E93F55"/>
    <w:rsid w:val="00E94603"/>
    <w:rsid w:val="00E953D4"/>
    <w:rsid w:val="00E953FF"/>
    <w:rsid w:val="00E95BA2"/>
    <w:rsid w:val="00E961ED"/>
    <w:rsid w:val="00E965BF"/>
    <w:rsid w:val="00E965D8"/>
    <w:rsid w:val="00E97A4E"/>
    <w:rsid w:val="00E97CAA"/>
    <w:rsid w:val="00EA076C"/>
    <w:rsid w:val="00EA351A"/>
    <w:rsid w:val="00EA3B1A"/>
    <w:rsid w:val="00EA3C67"/>
    <w:rsid w:val="00EA4050"/>
    <w:rsid w:val="00EA5DE5"/>
    <w:rsid w:val="00EB0361"/>
    <w:rsid w:val="00EB0C6D"/>
    <w:rsid w:val="00EB27B2"/>
    <w:rsid w:val="00EB299C"/>
    <w:rsid w:val="00EB2B2F"/>
    <w:rsid w:val="00EB2CF0"/>
    <w:rsid w:val="00EB3071"/>
    <w:rsid w:val="00EB3120"/>
    <w:rsid w:val="00EB349C"/>
    <w:rsid w:val="00EB357A"/>
    <w:rsid w:val="00EB36B9"/>
    <w:rsid w:val="00EB3DC3"/>
    <w:rsid w:val="00EB3DDF"/>
    <w:rsid w:val="00EB52C1"/>
    <w:rsid w:val="00EB5C22"/>
    <w:rsid w:val="00EB6083"/>
    <w:rsid w:val="00EB6D62"/>
    <w:rsid w:val="00EB6F43"/>
    <w:rsid w:val="00EB7768"/>
    <w:rsid w:val="00EB7EE4"/>
    <w:rsid w:val="00EC03BA"/>
    <w:rsid w:val="00EC11D4"/>
    <w:rsid w:val="00EC142B"/>
    <w:rsid w:val="00EC1910"/>
    <w:rsid w:val="00EC1C30"/>
    <w:rsid w:val="00EC209B"/>
    <w:rsid w:val="00EC2279"/>
    <w:rsid w:val="00EC2A69"/>
    <w:rsid w:val="00EC5D66"/>
    <w:rsid w:val="00EC68EA"/>
    <w:rsid w:val="00EC6C17"/>
    <w:rsid w:val="00EC7A34"/>
    <w:rsid w:val="00EC7CAD"/>
    <w:rsid w:val="00ED0552"/>
    <w:rsid w:val="00ED08D4"/>
    <w:rsid w:val="00ED1530"/>
    <w:rsid w:val="00ED18E2"/>
    <w:rsid w:val="00ED2FF0"/>
    <w:rsid w:val="00ED4084"/>
    <w:rsid w:val="00ED4802"/>
    <w:rsid w:val="00ED4F7A"/>
    <w:rsid w:val="00ED535E"/>
    <w:rsid w:val="00ED5CF4"/>
    <w:rsid w:val="00ED65B4"/>
    <w:rsid w:val="00EE06A5"/>
    <w:rsid w:val="00EE077A"/>
    <w:rsid w:val="00EE1A2D"/>
    <w:rsid w:val="00EE1F03"/>
    <w:rsid w:val="00EE22DE"/>
    <w:rsid w:val="00EE2A18"/>
    <w:rsid w:val="00EE3272"/>
    <w:rsid w:val="00EE3C81"/>
    <w:rsid w:val="00EE4997"/>
    <w:rsid w:val="00EE54F7"/>
    <w:rsid w:val="00EE56DF"/>
    <w:rsid w:val="00EE6FD5"/>
    <w:rsid w:val="00EE7D86"/>
    <w:rsid w:val="00EE7DF1"/>
    <w:rsid w:val="00EF0BB4"/>
    <w:rsid w:val="00EF0F84"/>
    <w:rsid w:val="00EF293A"/>
    <w:rsid w:val="00EF330C"/>
    <w:rsid w:val="00EF3DDD"/>
    <w:rsid w:val="00EF4F47"/>
    <w:rsid w:val="00EF5AE0"/>
    <w:rsid w:val="00EF5C24"/>
    <w:rsid w:val="00EF6861"/>
    <w:rsid w:val="00EF7222"/>
    <w:rsid w:val="00F00E95"/>
    <w:rsid w:val="00F01953"/>
    <w:rsid w:val="00F01C2F"/>
    <w:rsid w:val="00F0235C"/>
    <w:rsid w:val="00F029BF"/>
    <w:rsid w:val="00F03803"/>
    <w:rsid w:val="00F04600"/>
    <w:rsid w:val="00F04A99"/>
    <w:rsid w:val="00F04B03"/>
    <w:rsid w:val="00F05A5D"/>
    <w:rsid w:val="00F05CC4"/>
    <w:rsid w:val="00F07813"/>
    <w:rsid w:val="00F107E2"/>
    <w:rsid w:val="00F11925"/>
    <w:rsid w:val="00F11D74"/>
    <w:rsid w:val="00F12D7B"/>
    <w:rsid w:val="00F1362B"/>
    <w:rsid w:val="00F148BA"/>
    <w:rsid w:val="00F14E5B"/>
    <w:rsid w:val="00F1547E"/>
    <w:rsid w:val="00F154C9"/>
    <w:rsid w:val="00F157FC"/>
    <w:rsid w:val="00F162BC"/>
    <w:rsid w:val="00F16F1D"/>
    <w:rsid w:val="00F21008"/>
    <w:rsid w:val="00F21697"/>
    <w:rsid w:val="00F219EB"/>
    <w:rsid w:val="00F22298"/>
    <w:rsid w:val="00F22D26"/>
    <w:rsid w:val="00F22E9D"/>
    <w:rsid w:val="00F248D0"/>
    <w:rsid w:val="00F25C2B"/>
    <w:rsid w:val="00F27A35"/>
    <w:rsid w:val="00F27E73"/>
    <w:rsid w:val="00F3055E"/>
    <w:rsid w:val="00F30A63"/>
    <w:rsid w:val="00F30F8B"/>
    <w:rsid w:val="00F314B0"/>
    <w:rsid w:val="00F31577"/>
    <w:rsid w:val="00F31BD6"/>
    <w:rsid w:val="00F344B0"/>
    <w:rsid w:val="00F35C92"/>
    <w:rsid w:val="00F35EEE"/>
    <w:rsid w:val="00F364F2"/>
    <w:rsid w:val="00F37B35"/>
    <w:rsid w:val="00F40306"/>
    <w:rsid w:val="00F42E10"/>
    <w:rsid w:val="00F43EE5"/>
    <w:rsid w:val="00F447E0"/>
    <w:rsid w:val="00F447E7"/>
    <w:rsid w:val="00F44E3A"/>
    <w:rsid w:val="00F45384"/>
    <w:rsid w:val="00F469A5"/>
    <w:rsid w:val="00F469BA"/>
    <w:rsid w:val="00F4723C"/>
    <w:rsid w:val="00F478AD"/>
    <w:rsid w:val="00F50429"/>
    <w:rsid w:val="00F52DD3"/>
    <w:rsid w:val="00F53285"/>
    <w:rsid w:val="00F5340B"/>
    <w:rsid w:val="00F53BD9"/>
    <w:rsid w:val="00F5460D"/>
    <w:rsid w:val="00F5552F"/>
    <w:rsid w:val="00F56060"/>
    <w:rsid w:val="00F56399"/>
    <w:rsid w:val="00F60045"/>
    <w:rsid w:val="00F6022B"/>
    <w:rsid w:val="00F604C6"/>
    <w:rsid w:val="00F606B0"/>
    <w:rsid w:val="00F6099D"/>
    <w:rsid w:val="00F60EF5"/>
    <w:rsid w:val="00F61B80"/>
    <w:rsid w:val="00F62BBA"/>
    <w:rsid w:val="00F6457A"/>
    <w:rsid w:val="00F65818"/>
    <w:rsid w:val="00F6627F"/>
    <w:rsid w:val="00F669DF"/>
    <w:rsid w:val="00F678E6"/>
    <w:rsid w:val="00F70126"/>
    <w:rsid w:val="00F70F3E"/>
    <w:rsid w:val="00F72436"/>
    <w:rsid w:val="00F7297B"/>
    <w:rsid w:val="00F72A8C"/>
    <w:rsid w:val="00F72CA8"/>
    <w:rsid w:val="00F72EA7"/>
    <w:rsid w:val="00F73496"/>
    <w:rsid w:val="00F738E8"/>
    <w:rsid w:val="00F73ECA"/>
    <w:rsid w:val="00F750E2"/>
    <w:rsid w:val="00F75A0E"/>
    <w:rsid w:val="00F76FDC"/>
    <w:rsid w:val="00F76FE7"/>
    <w:rsid w:val="00F775E4"/>
    <w:rsid w:val="00F812FF"/>
    <w:rsid w:val="00F82D11"/>
    <w:rsid w:val="00F82DD6"/>
    <w:rsid w:val="00F82FFE"/>
    <w:rsid w:val="00F8331F"/>
    <w:rsid w:val="00F84666"/>
    <w:rsid w:val="00F868FE"/>
    <w:rsid w:val="00F8709D"/>
    <w:rsid w:val="00F90B20"/>
    <w:rsid w:val="00F91FEA"/>
    <w:rsid w:val="00F9301D"/>
    <w:rsid w:val="00F9348E"/>
    <w:rsid w:val="00F93C34"/>
    <w:rsid w:val="00F93D52"/>
    <w:rsid w:val="00F94074"/>
    <w:rsid w:val="00F94F69"/>
    <w:rsid w:val="00F94FD1"/>
    <w:rsid w:val="00F95FA2"/>
    <w:rsid w:val="00F96033"/>
    <w:rsid w:val="00F965F7"/>
    <w:rsid w:val="00F96842"/>
    <w:rsid w:val="00F96C92"/>
    <w:rsid w:val="00F9750A"/>
    <w:rsid w:val="00F977C3"/>
    <w:rsid w:val="00FA1A00"/>
    <w:rsid w:val="00FA21CF"/>
    <w:rsid w:val="00FA2464"/>
    <w:rsid w:val="00FA3686"/>
    <w:rsid w:val="00FA40CE"/>
    <w:rsid w:val="00FA41EB"/>
    <w:rsid w:val="00FA44E3"/>
    <w:rsid w:val="00FA4960"/>
    <w:rsid w:val="00FA4E10"/>
    <w:rsid w:val="00FA5533"/>
    <w:rsid w:val="00FA5B19"/>
    <w:rsid w:val="00FA6084"/>
    <w:rsid w:val="00FA71EF"/>
    <w:rsid w:val="00FA79D2"/>
    <w:rsid w:val="00FB2142"/>
    <w:rsid w:val="00FB27D8"/>
    <w:rsid w:val="00FB3980"/>
    <w:rsid w:val="00FB494C"/>
    <w:rsid w:val="00FB6DC2"/>
    <w:rsid w:val="00FB760E"/>
    <w:rsid w:val="00FC0C38"/>
    <w:rsid w:val="00FC119F"/>
    <w:rsid w:val="00FC1E05"/>
    <w:rsid w:val="00FC1E52"/>
    <w:rsid w:val="00FC23BF"/>
    <w:rsid w:val="00FC49D4"/>
    <w:rsid w:val="00FC5960"/>
    <w:rsid w:val="00FC6291"/>
    <w:rsid w:val="00FC6EF1"/>
    <w:rsid w:val="00FC70C2"/>
    <w:rsid w:val="00FC7942"/>
    <w:rsid w:val="00FD07EA"/>
    <w:rsid w:val="00FD0D50"/>
    <w:rsid w:val="00FD0F8E"/>
    <w:rsid w:val="00FD14F1"/>
    <w:rsid w:val="00FD1C1C"/>
    <w:rsid w:val="00FD40CB"/>
    <w:rsid w:val="00FD4FFD"/>
    <w:rsid w:val="00FD583C"/>
    <w:rsid w:val="00FD5C64"/>
    <w:rsid w:val="00FD6498"/>
    <w:rsid w:val="00FD658B"/>
    <w:rsid w:val="00FD65CD"/>
    <w:rsid w:val="00FD731E"/>
    <w:rsid w:val="00FD7B36"/>
    <w:rsid w:val="00FD7B81"/>
    <w:rsid w:val="00FE09D1"/>
    <w:rsid w:val="00FE0D50"/>
    <w:rsid w:val="00FE326F"/>
    <w:rsid w:val="00FE3999"/>
    <w:rsid w:val="00FE59E9"/>
    <w:rsid w:val="00FE5BDB"/>
    <w:rsid w:val="00FE788A"/>
    <w:rsid w:val="00FE79B7"/>
    <w:rsid w:val="00FE7EB6"/>
    <w:rsid w:val="00FF043A"/>
    <w:rsid w:val="00FF08D7"/>
    <w:rsid w:val="00FF12D2"/>
    <w:rsid w:val="00FF17F3"/>
    <w:rsid w:val="00FF1C2F"/>
    <w:rsid w:val="00FF2968"/>
    <w:rsid w:val="00FF2E40"/>
    <w:rsid w:val="00FF2E5D"/>
    <w:rsid w:val="00FF3F30"/>
    <w:rsid w:val="00FF422B"/>
    <w:rsid w:val="00FF4A0A"/>
    <w:rsid w:val="00FF4B19"/>
    <w:rsid w:val="00FF4B67"/>
    <w:rsid w:val="00FF53DF"/>
    <w:rsid w:val="00FF5CB7"/>
    <w:rsid w:val="00FF70BE"/>
    <w:rsid w:val="00FF744B"/>
    <w:rsid w:val="05FF8BEE"/>
    <w:rsid w:val="12D2BF71"/>
    <w:rsid w:val="1D5572D9"/>
    <w:rsid w:val="2B7B291D"/>
    <w:rsid w:val="2D20828A"/>
    <w:rsid w:val="2E9233F7"/>
    <w:rsid w:val="32A1F568"/>
    <w:rsid w:val="3445486A"/>
    <w:rsid w:val="3BFC6040"/>
    <w:rsid w:val="4A6318D9"/>
    <w:rsid w:val="4F84129F"/>
    <w:rsid w:val="514F7DFE"/>
    <w:rsid w:val="60B952B2"/>
    <w:rsid w:val="61027896"/>
    <w:rsid w:val="61BA716E"/>
    <w:rsid w:val="6C8D6F3C"/>
    <w:rsid w:val="75AF28DD"/>
    <w:rsid w:val="7644B886"/>
    <w:rsid w:val="7806F750"/>
    <w:rsid w:val="7D31C9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0AFD7"/>
  <w15:docId w15:val="{7B9332BB-E700-4C88-AD25-6BB5706B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umberedliststylelevel1"/>
    <w:next w:val="Bodycopy"/>
    <w:link w:val="Heading2Char"/>
    <w:unhideWhenUsed/>
    <w:qFormat/>
    <w:rsid w:val="005F4B09"/>
    <w:pPr>
      <w:keepNext/>
      <w:keepLines/>
      <w:spacing w:before="200"/>
      <w:outlineLvl w:val="1"/>
    </w:pPr>
    <w:rPr>
      <w:rFonts w:eastAsiaTheme="majorEastAsia" w:cstheme="majorBidi"/>
      <w:b w:val="0"/>
      <w:color w:val="0B223E"/>
      <w:sz w:val="32"/>
      <w:szCs w:val="26"/>
    </w:rPr>
  </w:style>
  <w:style w:type="paragraph" w:styleId="Heading3">
    <w:name w:val="heading 3"/>
    <w:basedOn w:val="Numberedliststylelevel2"/>
    <w:next w:val="Bodycopy"/>
    <w:link w:val="Heading3Char"/>
    <w:unhideWhenUsed/>
    <w:qFormat/>
    <w:rsid w:val="005F4B09"/>
    <w:pPr>
      <w:spacing w:before="200"/>
      <w:ind w:left="360" w:hanging="360"/>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5F4B09"/>
    <w:rPr>
      <w:rFonts w:ascii="Arial" w:eastAsiaTheme="majorEastAsia" w:hAnsi="Arial" w:cstheme="majorBidi"/>
      <w:bCs/>
      <w:color w:val="0B223E"/>
      <w:sz w:val="32"/>
      <w:szCs w:val="26"/>
      <w:lang w:val="en-US"/>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2D4467"/>
    <w:rPr>
      <w:rFonts w:ascii="Arial" w:eastAsia="MS Mincho" w:hAnsi="Arial" w:cs="Arial"/>
      <w:color w:val="00ADEA"/>
      <w:sz w:val="28"/>
      <w:szCs w:val="28"/>
      <w:lang w:val="en-US"/>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2"/>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spacing w:before="60" w:after="60"/>
      <w:ind w:left="907" w:hanging="547"/>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Id w:val="5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qFormat/>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rsid w:val="00982DC0"/>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Hyperlink">
    <w:name w:val="Hyperlink"/>
    <w:basedOn w:val="DefaultParagraphFont"/>
    <w:uiPriority w:val="99"/>
    <w:unhideWhenUsed/>
    <w:rsid w:val="00982DC0"/>
    <w:rPr>
      <w:color w:val="0563C1" w:themeColor="hyperlink"/>
      <w:u w:val="single"/>
    </w:rPr>
  </w:style>
  <w:style w:type="paragraph" w:styleId="ListParagraph">
    <w:name w:val="List Paragraph"/>
    <w:aliases w:val="Bullet list"/>
    <w:basedOn w:val="Normal"/>
    <w:uiPriority w:val="34"/>
    <w:qFormat/>
    <w:rsid w:val="00982DC0"/>
    <w:pPr>
      <w:numPr>
        <w:numId w:val="24"/>
      </w:numPr>
      <w:spacing w:after="240"/>
      <w:contextualSpacing/>
    </w:pPr>
    <w:rPr>
      <w:rFonts w:asciiTheme="majorHAnsi" w:eastAsiaTheme="minorEastAsia" w:hAnsiTheme="majorHAnsi"/>
      <w:color w:val="595959" w:themeColor="text1" w:themeTint="A6"/>
      <w:sz w:val="21"/>
      <w:szCs w:val="21"/>
      <w:lang w:val="en-US"/>
    </w:rPr>
  </w:style>
  <w:style w:type="paragraph" w:customStyle="1" w:styleId="Heading5MACS">
    <w:name w:val="Heading 5 MACS"/>
    <w:basedOn w:val="Normal"/>
    <w:link w:val="Heading5MACSChar"/>
    <w:qFormat/>
    <w:rsid w:val="00982DC0"/>
    <w:pPr>
      <w:spacing w:before="200" w:after="60"/>
    </w:pPr>
    <w:rPr>
      <w:rFonts w:ascii="Arial" w:hAnsi="Arial"/>
      <w:b/>
      <w:i/>
      <w:color w:val="262626"/>
      <w:sz w:val="21"/>
    </w:rPr>
  </w:style>
  <w:style w:type="character" w:customStyle="1" w:styleId="Heading5MACSChar">
    <w:name w:val="Heading 5 MACS Char"/>
    <w:basedOn w:val="DefaultParagraphFont"/>
    <w:link w:val="Heading5MACS"/>
    <w:rsid w:val="00982DC0"/>
    <w:rPr>
      <w:rFonts w:ascii="Arial" w:hAnsi="Arial"/>
      <w:b/>
      <w:i/>
      <w:color w:val="262626"/>
      <w:sz w:val="21"/>
    </w:rPr>
  </w:style>
  <w:style w:type="paragraph" w:styleId="BodyText">
    <w:name w:val="Body Text"/>
    <w:basedOn w:val="Normal"/>
    <w:link w:val="BodyTextChar"/>
    <w:uiPriority w:val="1"/>
    <w:rsid w:val="00982DC0"/>
    <w:pPr>
      <w:widowControl w:val="0"/>
      <w:autoSpaceDE w:val="0"/>
      <w:autoSpaceDN w:val="0"/>
      <w:spacing w:before="60" w:after="200"/>
    </w:pPr>
    <w:rPr>
      <w:rFonts w:ascii="Calibri" w:eastAsia="Calibri" w:hAnsi="Calibri" w:cs="Calibri"/>
      <w:color w:val="595959"/>
      <w:sz w:val="21"/>
      <w:szCs w:val="21"/>
    </w:rPr>
  </w:style>
  <w:style w:type="character" w:customStyle="1" w:styleId="BodyTextChar">
    <w:name w:val="Body Text Char"/>
    <w:basedOn w:val="DefaultParagraphFont"/>
    <w:link w:val="BodyText"/>
    <w:uiPriority w:val="1"/>
    <w:rsid w:val="00982DC0"/>
    <w:rPr>
      <w:rFonts w:ascii="Calibri" w:eastAsia="Calibri" w:hAnsi="Calibri" w:cs="Calibri"/>
      <w:color w:val="595959"/>
      <w:sz w:val="21"/>
      <w:szCs w:val="21"/>
    </w:rPr>
  </w:style>
  <w:style w:type="paragraph" w:customStyle="1" w:styleId="Tableheading">
    <w:name w:val="Tableheading"/>
    <w:basedOn w:val="Normal"/>
    <w:rsid w:val="00982DC0"/>
    <w:pPr>
      <w:spacing w:before="40" w:after="40"/>
    </w:pPr>
    <w:rPr>
      <w:rFonts w:ascii="Calibri" w:hAnsi="Calibri" w:cs="Times New Roman"/>
      <w:b/>
      <w:bCs/>
      <w:color w:val="FFFFFF"/>
      <w:sz w:val="20"/>
      <w:szCs w:val="18"/>
    </w:rPr>
  </w:style>
  <w:style w:type="paragraph" w:customStyle="1" w:styleId="Tableheader">
    <w:name w:val="Table header"/>
    <w:basedOn w:val="Footer"/>
    <w:link w:val="TableheaderChar"/>
    <w:qFormat/>
    <w:rsid w:val="00982DC0"/>
    <w:pPr>
      <w:tabs>
        <w:tab w:val="clear" w:pos="4513"/>
        <w:tab w:val="clear" w:pos="9026"/>
        <w:tab w:val="center" w:pos="4320"/>
        <w:tab w:val="right" w:pos="8640"/>
      </w:tabs>
      <w:spacing w:before="60" w:after="60"/>
    </w:pPr>
    <w:rPr>
      <w:rFonts w:ascii="Arial" w:eastAsiaTheme="minorEastAsia" w:hAnsi="Arial"/>
      <w:bCs/>
      <w:color w:val="FFDF00"/>
      <w:sz w:val="20"/>
      <w:szCs w:val="22"/>
      <w:lang w:val="en-US"/>
    </w:rPr>
  </w:style>
  <w:style w:type="character" w:customStyle="1" w:styleId="TableheaderChar">
    <w:name w:val="Table header Char"/>
    <w:basedOn w:val="FooterChar"/>
    <w:link w:val="Tableheader"/>
    <w:rsid w:val="00982DC0"/>
    <w:rPr>
      <w:rFonts w:ascii="Arial" w:eastAsiaTheme="minorEastAsia" w:hAnsi="Arial"/>
      <w:bCs/>
      <w:color w:val="FFDF00"/>
      <w:sz w:val="20"/>
      <w:szCs w:val="22"/>
      <w:lang w:val="en-US"/>
    </w:rPr>
  </w:style>
  <w:style w:type="table" w:customStyle="1" w:styleId="TableHeaderRow2">
    <w:name w:val="Table Header Row2"/>
    <w:basedOn w:val="TableNormal"/>
    <w:uiPriority w:val="99"/>
    <w:rsid w:val="00982DC0"/>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TableParagraph">
    <w:name w:val="Table Paragraph"/>
    <w:basedOn w:val="Normal"/>
    <w:uiPriority w:val="1"/>
    <w:rsid w:val="00D50691"/>
    <w:pPr>
      <w:widowControl w:val="0"/>
      <w:autoSpaceDE w:val="0"/>
      <w:autoSpaceDN w:val="0"/>
      <w:spacing w:before="56"/>
      <w:ind w:left="107"/>
    </w:pPr>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C43FC8"/>
    <w:rPr>
      <w:color w:val="605E5C"/>
      <w:shd w:val="clear" w:color="auto" w:fill="E1DFDD"/>
    </w:rPr>
  </w:style>
  <w:style w:type="paragraph" w:customStyle="1" w:styleId="NumberedList1">
    <w:name w:val="Numbered List 1"/>
    <w:qFormat/>
    <w:rsid w:val="007E1701"/>
    <w:pPr>
      <w:numPr>
        <w:numId w:val="40"/>
      </w:numPr>
      <w:spacing w:before="240" w:line="240" w:lineRule="atLeast"/>
      <w:jc w:val="both"/>
    </w:pPr>
    <w:rPr>
      <w:rFonts w:ascii="Arial" w:eastAsia="SimSun" w:hAnsi="Arial" w:cs="Times New Roman"/>
      <w:kern w:val="28"/>
      <w:sz w:val="23"/>
      <w:szCs w:val="20"/>
    </w:rPr>
  </w:style>
  <w:style w:type="paragraph" w:customStyle="1" w:styleId="NumberedList2">
    <w:name w:val="Numbered List 2"/>
    <w:basedOn w:val="NumberedList1"/>
    <w:rsid w:val="007E1701"/>
    <w:pPr>
      <w:numPr>
        <w:ilvl w:val="1"/>
      </w:numPr>
    </w:pPr>
  </w:style>
  <w:style w:type="paragraph" w:customStyle="1" w:styleId="NumberedList3">
    <w:name w:val="Numbered List 3"/>
    <w:basedOn w:val="NumberedList2"/>
    <w:rsid w:val="007E1701"/>
    <w:pPr>
      <w:numPr>
        <w:ilvl w:val="2"/>
      </w:numPr>
    </w:pPr>
  </w:style>
  <w:style w:type="paragraph" w:customStyle="1" w:styleId="NumberedList4">
    <w:name w:val="Numbered List 4"/>
    <w:basedOn w:val="NumberedList3"/>
    <w:rsid w:val="007E1701"/>
    <w:pPr>
      <w:numPr>
        <w:ilvl w:val="3"/>
      </w:numPr>
    </w:pPr>
  </w:style>
  <w:style w:type="paragraph" w:customStyle="1" w:styleId="NumberedList5">
    <w:name w:val="Numbered List 5"/>
    <w:basedOn w:val="NumberedList4"/>
    <w:rsid w:val="007E1701"/>
    <w:pPr>
      <w:numPr>
        <w:ilvl w:val="4"/>
      </w:numPr>
    </w:pPr>
  </w:style>
  <w:style w:type="character" w:styleId="Mention">
    <w:name w:val="Mention"/>
    <w:basedOn w:val="DefaultParagraphFont"/>
    <w:uiPriority w:val="99"/>
    <w:unhideWhenUsed/>
    <w:rsid w:val="007E1701"/>
    <w:rPr>
      <w:color w:val="2B579A"/>
      <w:shd w:val="clear" w:color="auto" w:fill="E1DFDD"/>
    </w:rPr>
  </w:style>
  <w:style w:type="character" w:styleId="FollowedHyperlink">
    <w:name w:val="FollowedHyperlink"/>
    <w:basedOn w:val="DefaultParagraphFont"/>
    <w:uiPriority w:val="99"/>
    <w:semiHidden/>
    <w:unhideWhenUsed/>
    <w:rsid w:val="007C30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0318">
      <w:bodyDiv w:val="1"/>
      <w:marLeft w:val="0"/>
      <w:marRight w:val="0"/>
      <w:marTop w:val="0"/>
      <w:marBottom w:val="0"/>
      <w:divBdr>
        <w:top w:val="none" w:sz="0" w:space="0" w:color="auto"/>
        <w:left w:val="none" w:sz="0" w:space="0" w:color="auto"/>
        <w:bottom w:val="none" w:sz="0" w:space="0" w:color="auto"/>
        <w:right w:val="none" w:sz="0" w:space="0" w:color="auto"/>
      </w:divBdr>
    </w:div>
    <w:div w:id="245921583">
      <w:bodyDiv w:val="1"/>
      <w:marLeft w:val="0"/>
      <w:marRight w:val="0"/>
      <w:marTop w:val="0"/>
      <w:marBottom w:val="0"/>
      <w:divBdr>
        <w:top w:val="none" w:sz="0" w:space="0" w:color="auto"/>
        <w:left w:val="none" w:sz="0" w:space="0" w:color="auto"/>
        <w:bottom w:val="none" w:sz="0" w:space="0" w:color="auto"/>
        <w:right w:val="none" w:sz="0" w:space="0" w:color="auto"/>
      </w:divBdr>
      <w:divsChild>
        <w:div w:id="634869419">
          <w:marLeft w:val="547"/>
          <w:marRight w:val="0"/>
          <w:marTop w:val="0"/>
          <w:marBottom w:val="0"/>
          <w:divBdr>
            <w:top w:val="none" w:sz="0" w:space="0" w:color="auto"/>
            <w:left w:val="none" w:sz="0" w:space="0" w:color="auto"/>
            <w:bottom w:val="none" w:sz="0" w:space="0" w:color="auto"/>
            <w:right w:val="none" w:sz="0" w:space="0" w:color="auto"/>
          </w:divBdr>
        </w:div>
      </w:divsChild>
    </w:div>
    <w:div w:id="49257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cevn.cecv.catholic.edu.au/Melb/Compliance/macs-guard/incident-repor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evn.cecv.catholic.edu.au/Melb/Document-File/Compliance/Policies/MACS-Policies/student-welfare/attendance/guidelines-for-absences.docx"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evn.cecv.catholic.edu.au/Melb/Document-File/Compliance/Policies/MACS-Policies/student-welfare/attendance/guidelines-for-absences.docx" TargetMode="External"/><Relationship Id="rId20" Type="http://schemas.openxmlformats.org/officeDocument/2006/relationships/hyperlink" Target="https://www.macs.vic.edu.au/MelbourneArchdioceseCatholicSchools/media/About-Us/Policies/Glossary-of-Term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cevn.cecv.catholic.edu.au/Melb/Document-File/Compliance/Policies/MACS-Policies/student-welfare/attendance/guidelines-for-absences.doc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cevn.cecv.catholic.edu.au/Melb/Compliance/macs-guard/incident-repor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evn.cecv.catholic.edu.au/Melb/Compliance/macs-guard/incident-report"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3A74998606254582C818CF0B231E38" ma:contentTypeVersion="13" ma:contentTypeDescription="Create a new document." ma:contentTypeScope="" ma:versionID="9002678ed4df49efa1dbcbcfd6737d7a">
  <xsd:schema xmlns:xsd="http://www.w3.org/2001/XMLSchema" xmlns:xs="http://www.w3.org/2001/XMLSchema" xmlns:p="http://schemas.microsoft.com/office/2006/metadata/properties" xmlns:ns2="f198e3b3-3a4e-4d09-8a97-99b054f2dad3" xmlns:ns3="79904187-0f16-4941-983d-cd21135e1313" xmlns:ns4="e29085b5-92b9-4306-88ae-3db88302c387" targetNamespace="http://schemas.microsoft.com/office/2006/metadata/properties" ma:root="true" ma:fieldsID="a9b23d5be57b50026514886807b89fe8" ns2:_="" ns3:_="" ns4:_="">
    <xsd:import namespace="f198e3b3-3a4e-4d09-8a97-99b054f2dad3"/>
    <xsd:import namespace="79904187-0f16-4941-983d-cd21135e1313"/>
    <xsd:import namespace="e29085b5-92b9-4306-88ae-3db88302c387"/>
    <xsd:element name="properties">
      <xsd:complexType>
        <xsd:sequence>
          <xsd:element name="documentManagement">
            <xsd:complexType>
              <xsd:all>
                <xsd:element ref="ns2:RecordNumber"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904187-0f16-4941-983d-cd21135e1313"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Metadata" ma:index="21"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085b5-92b9-4306-88ae-3db88302c3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e45edf-49a0-4d60-b94a-03fbfb4c6fec}" ma:internalName="TaxCatchAll" ma:showField="CatchAllData" ma:web="e29085b5-92b9-4306-88ae-3db88302c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c30843a-a235-4821-97bb-6212fd202b4a" ContentTypeId="0x0101" PreviousValue="false"/>
</file>

<file path=customXml/item4.xml>��< ? x m l   v e r s i o n = " 1 . 0 "   e n c o d i n g = " u t f - 1 6 " ? > < K a p i s h F i l e n a m e T o U r i M a p p i n g s   x m l n s : x s d = " h t t p : / / w w w . w 3 . o r g / 2 0 0 1 / X M L S c h e m a "   x m l n s : x s i = " h t t p : / / w w w . w 3 . o r g / 2 0 0 1 / X M L S c h e m a - i n s t a n c 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ecordNumber xmlns="f198e3b3-3a4e-4d09-8a97-99b054f2dad3" xsi:nil="true"/>
    <TaxCatchAll xmlns="e29085b5-92b9-4306-88ae-3db88302c387"/>
    <lcf76f155ced4ddcb4097134ff3c332f xmlns="79904187-0f16-4941-983d-cd21135e13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customXml/itemProps2.xml><?xml version="1.0" encoding="utf-8"?>
<ds:datastoreItem xmlns:ds="http://schemas.openxmlformats.org/officeDocument/2006/customXml" ds:itemID="{19D76D95-663F-4B56-B41D-943A9DF16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79904187-0f16-4941-983d-cd21135e1313"/>
    <ds:schemaRef ds:uri="e29085b5-92b9-4306-88ae-3db88302c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E5E50-BEC1-4BFC-9EBD-DF6EAD2FD630}">
  <ds:schemaRefs>
    <ds:schemaRef ds:uri="Microsoft.SharePoint.Taxonomy.ContentTypeSync"/>
  </ds:schemaRefs>
</ds:datastoreItem>
</file>

<file path=customXml/itemProps4.xml><?xml version="1.0" encoding="utf-8"?>
<ds:datastoreItem xmlns:ds="http://schemas.openxmlformats.org/officeDocument/2006/customXml" ds:itemID="{8EFE7EBA-7957-4DF4-A036-CD37B7448979}">
  <ds:schemaRefs>
    <ds:schemaRef ds:uri="http://www.w3.org/2001/XMLSchema"/>
  </ds:schemaRefs>
</ds:datastoreItem>
</file>

<file path=customXml/itemProps5.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6.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f198e3b3-3a4e-4d09-8a97-99b054f2dad3"/>
    <ds:schemaRef ds:uri="e29085b5-92b9-4306-88ae-3db88302c387"/>
    <ds:schemaRef ds:uri="79904187-0f16-4941-983d-cd21135e131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4647</Words>
  <Characters>26491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31076</CharactersWithSpaces>
  <SharedDoc>false</SharedDoc>
  <HLinks>
    <vt:vector size="66" baseType="variant">
      <vt:variant>
        <vt:i4>1376263</vt:i4>
      </vt:variant>
      <vt:variant>
        <vt:i4>6</vt:i4>
      </vt:variant>
      <vt:variant>
        <vt:i4>0</vt:i4>
      </vt:variant>
      <vt:variant>
        <vt:i4>5</vt:i4>
      </vt:variant>
      <vt:variant>
        <vt:lpwstr>https://www.macs.vic.edu.au/MelbourneArchdioceseCatholicSchools/media/About-Us/Policies/Glossary-of-Terms.pdf</vt:lpwstr>
      </vt:variant>
      <vt:variant>
        <vt:lpwstr/>
      </vt:variant>
      <vt:variant>
        <vt:i4>2621548</vt:i4>
      </vt:variant>
      <vt:variant>
        <vt:i4>3</vt:i4>
      </vt:variant>
      <vt:variant>
        <vt:i4>0</vt:i4>
      </vt:variant>
      <vt:variant>
        <vt:i4>5</vt:i4>
      </vt:variant>
      <vt:variant>
        <vt:lpwstr>https://cevn.cecv.catholic.edu.au/Melb/Document-File/Compliance/Policies/MACS-Policies/student-welfare/attendance/guidelines-for-absences.docx</vt:lpwstr>
      </vt:variant>
      <vt:variant>
        <vt:lpwstr/>
      </vt:variant>
      <vt:variant>
        <vt:i4>65566</vt:i4>
      </vt:variant>
      <vt:variant>
        <vt:i4>0</vt:i4>
      </vt:variant>
      <vt:variant>
        <vt:i4>0</vt:i4>
      </vt:variant>
      <vt:variant>
        <vt:i4>5</vt:i4>
      </vt:variant>
      <vt:variant>
        <vt:lpwstr>https://cevn.cecv.catholic.edu.au/Melb/Staffing-IR/Incident-Form</vt:lpwstr>
      </vt:variant>
      <vt:variant>
        <vt:lpwstr/>
      </vt:variant>
      <vt:variant>
        <vt:i4>2228225</vt:i4>
      </vt:variant>
      <vt:variant>
        <vt:i4>21</vt:i4>
      </vt:variant>
      <vt:variant>
        <vt:i4>0</vt:i4>
      </vt:variant>
      <vt:variant>
        <vt:i4>5</vt:i4>
      </vt:variant>
      <vt:variant>
        <vt:lpwstr>mailto:cbrega@macs.vic.edu.au</vt:lpwstr>
      </vt:variant>
      <vt:variant>
        <vt:lpwstr/>
      </vt:variant>
      <vt:variant>
        <vt:i4>3211291</vt:i4>
      </vt:variant>
      <vt:variant>
        <vt:i4>18</vt:i4>
      </vt:variant>
      <vt:variant>
        <vt:i4>0</vt:i4>
      </vt:variant>
      <vt:variant>
        <vt:i4>5</vt:i4>
      </vt:variant>
      <vt:variant>
        <vt:lpwstr>mailto:emoores@macs.vic.edu.au</vt:lpwstr>
      </vt:variant>
      <vt:variant>
        <vt:lpwstr/>
      </vt:variant>
      <vt:variant>
        <vt:i4>3670028</vt:i4>
      </vt:variant>
      <vt:variant>
        <vt:i4>15</vt:i4>
      </vt:variant>
      <vt:variant>
        <vt:i4>0</vt:i4>
      </vt:variant>
      <vt:variant>
        <vt:i4>5</vt:i4>
      </vt:variant>
      <vt:variant>
        <vt:lpwstr>mailto:myoung@macs.vic.edu.au</vt:lpwstr>
      </vt:variant>
      <vt:variant>
        <vt:lpwstr/>
      </vt:variant>
      <vt:variant>
        <vt:i4>5439586</vt:i4>
      </vt:variant>
      <vt:variant>
        <vt:i4>12</vt:i4>
      </vt:variant>
      <vt:variant>
        <vt:i4>0</vt:i4>
      </vt:variant>
      <vt:variant>
        <vt:i4>5</vt:i4>
      </vt:variant>
      <vt:variant>
        <vt:lpwstr>mailto:FLai@macs.vic.edu.au</vt:lpwstr>
      </vt:variant>
      <vt:variant>
        <vt:lpwstr/>
      </vt:variant>
      <vt:variant>
        <vt:i4>3211291</vt:i4>
      </vt:variant>
      <vt:variant>
        <vt:i4>9</vt:i4>
      </vt:variant>
      <vt:variant>
        <vt:i4>0</vt:i4>
      </vt:variant>
      <vt:variant>
        <vt:i4>5</vt:i4>
      </vt:variant>
      <vt:variant>
        <vt:lpwstr>mailto:emoores@macs.vic.edu.au</vt:lpwstr>
      </vt:variant>
      <vt:variant>
        <vt:lpwstr/>
      </vt:variant>
      <vt:variant>
        <vt:i4>4063251</vt:i4>
      </vt:variant>
      <vt:variant>
        <vt:i4>6</vt:i4>
      </vt:variant>
      <vt:variant>
        <vt:i4>0</vt:i4>
      </vt:variant>
      <vt:variant>
        <vt:i4>5</vt:i4>
      </vt:variant>
      <vt:variant>
        <vt:lpwstr>mailto:njames@macs.vic.edu.au</vt:lpwstr>
      </vt:variant>
      <vt:variant>
        <vt:lpwstr/>
      </vt:variant>
      <vt:variant>
        <vt:i4>2818149</vt:i4>
      </vt:variant>
      <vt:variant>
        <vt:i4>3</vt:i4>
      </vt:variant>
      <vt:variant>
        <vt:i4>0</vt:i4>
      </vt:variant>
      <vt:variant>
        <vt:i4>5</vt:i4>
      </vt:variant>
      <vt:variant>
        <vt:lpwstr>https://www.humanrights.vic.gov.au/for-individuals/discrimination/</vt:lpwstr>
      </vt:variant>
      <vt:variant>
        <vt:lpwstr/>
      </vt:variant>
      <vt:variant>
        <vt:i4>2752537</vt:i4>
      </vt:variant>
      <vt:variant>
        <vt:i4>0</vt:i4>
      </vt:variant>
      <vt:variant>
        <vt:i4>0</vt:i4>
      </vt:variant>
      <vt:variant>
        <vt:i4>5</vt:i4>
      </vt:variant>
      <vt:variant>
        <vt:lpwstr>mailto:bcronin@macs.vic.edu.au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Mary Madden</cp:lastModifiedBy>
  <cp:revision>2</cp:revision>
  <cp:lastPrinted>2025-09-30T02:23:00Z</cp:lastPrinted>
  <dcterms:created xsi:type="dcterms:W3CDTF">2026-03-05T03:46:00Z</dcterms:created>
  <dcterms:modified xsi:type="dcterms:W3CDTF">2026-03-05T03:46:00Z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0x0101005D3A74998606254582C818CF0B231E38</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DocumentSetDescription">
    <vt:lpwstr/>
  </property>
  <property fmtid="{D5CDD505-2E9C-101B-9397-08002B2CF9AE}" pid="6" name="GrammarlyDocumentId">
    <vt:lpwstr>016a2840-2123-47e1-826a-6885b96d03f8</vt:lpwstr>
  </property>
</Properties>
</file>